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10DC" w14:textId="77777777" w:rsidR="00D42291" w:rsidRDefault="00D42291" w:rsidP="00171650">
      <w:pPr>
        <w:suppressAutoHyphens/>
        <w:spacing w:before="60" w:line="268" w:lineRule="atLeast"/>
        <w:rPr>
          <w:rFonts w:ascii="Arial" w:hAnsi="Arial" w:cs="Arial"/>
          <w:b/>
          <w:color w:val="0070C0"/>
          <w:sz w:val="32"/>
          <w:szCs w:val="32"/>
        </w:rPr>
      </w:pPr>
    </w:p>
    <w:p w14:paraId="03F8F7D3" w14:textId="419350D7" w:rsidR="00F2109E" w:rsidRPr="00B0180B" w:rsidRDefault="00F2109E" w:rsidP="00171650">
      <w:pPr>
        <w:suppressAutoHyphens/>
        <w:spacing w:before="60" w:line="268" w:lineRule="atLeast"/>
        <w:rPr>
          <w:rFonts w:ascii="Muli" w:hAnsi="Muli" w:cs="Arial"/>
          <w:b/>
          <w:color w:val="008EAA"/>
          <w:sz w:val="36"/>
          <w:szCs w:val="36"/>
        </w:rPr>
      </w:pPr>
      <w:r w:rsidRPr="00B0180B">
        <w:rPr>
          <w:rFonts w:ascii="Muli" w:hAnsi="Muli" w:cs="Arial"/>
          <w:b/>
          <w:color w:val="008EAA"/>
          <w:sz w:val="36"/>
          <w:szCs w:val="36"/>
        </w:rPr>
        <w:t>Pieneläinten hautausmaa</w:t>
      </w:r>
    </w:p>
    <w:p w14:paraId="014811A1" w14:textId="77777777" w:rsidR="0065418B" w:rsidRPr="00B0180B" w:rsidRDefault="0065418B" w:rsidP="00333523">
      <w:pPr>
        <w:suppressAutoHyphens/>
        <w:spacing w:line="268" w:lineRule="atLeast"/>
        <w:rPr>
          <w:rFonts w:ascii="Muli" w:hAnsi="Muli" w:cs="Arial"/>
          <w:b/>
          <w:sz w:val="22"/>
          <w:szCs w:val="22"/>
        </w:rPr>
      </w:pPr>
    </w:p>
    <w:p w14:paraId="44D8F4E7" w14:textId="77777777" w:rsidR="0083596C" w:rsidRPr="00B0180B" w:rsidRDefault="0083596C" w:rsidP="0083596C">
      <w:pPr>
        <w:keepNext/>
        <w:tabs>
          <w:tab w:val="left" w:pos="567"/>
        </w:tabs>
        <w:suppressAutoHyphens/>
        <w:spacing w:line="268" w:lineRule="atLeast"/>
        <w:outlineLvl w:val="2"/>
        <w:rPr>
          <w:rFonts w:ascii="Muli" w:hAnsi="Muli" w:cs="Arial"/>
          <w:b/>
          <w:sz w:val="22"/>
          <w:szCs w:val="22"/>
        </w:rPr>
      </w:pPr>
    </w:p>
    <w:p w14:paraId="52380A39" w14:textId="7435AA3B" w:rsidR="003730D9" w:rsidRPr="00B0180B" w:rsidRDefault="0065418B" w:rsidP="003730D9">
      <w:pPr>
        <w:keepNext/>
        <w:tabs>
          <w:tab w:val="left" w:pos="567"/>
        </w:tabs>
        <w:suppressAutoHyphens/>
        <w:spacing w:before="60" w:line="268" w:lineRule="atLeast"/>
        <w:outlineLvl w:val="2"/>
        <w:rPr>
          <w:rFonts w:ascii="Muli" w:hAnsi="Muli" w:cs="Arial"/>
          <w:b/>
          <w:sz w:val="22"/>
          <w:szCs w:val="22"/>
        </w:rPr>
      </w:pPr>
      <w:r w:rsidRPr="00B0180B">
        <w:rPr>
          <w:rFonts w:ascii="Muli" w:hAnsi="Muli" w:cs="Arial"/>
          <w:b/>
          <w:sz w:val="22"/>
          <w:szCs w:val="22"/>
        </w:rPr>
        <w:t>Hautapaikka varataan</w:t>
      </w:r>
      <w:r w:rsidRPr="00B0180B">
        <w:rPr>
          <w:rFonts w:ascii="Muli" w:hAnsi="Muli" w:cs="Arial"/>
          <w:sz w:val="22"/>
          <w:szCs w:val="22"/>
        </w:rPr>
        <w:t xml:space="preserve"> Kuntatekniikan palveluista puisto-osastolta laskutustietoja vastaan</w:t>
      </w:r>
      <w:r w:rsidR="00352DEB" w:rsidRPr="00B0180B">
        <w:rPr>
          <w:rFonts w:ascii="Muli" w:hAnsi="Muli" w:cs="Arial"/>
          <w:sz w:val="22"/>
          <w:szCs w:val="22"/>
        </w:rPr>
        <w:t>.</w:t>
      </w:r>
      <w:r w:rsidR="00FE35CC" w:rsidRPr="00B0180B">
        <w:rPr>
          <w:rFonts w:ascii="Muli" w:hAnsi="Muli" w:cs="Arial"/>
          <w:sz w:val="22"/>
          <w:szCs w:val="22"/>
        </w:rPr>
        <w:t xml:space="preserve"> Vasta sen jälkeen </w:t>
      </w:r>
      <w:r w:rsidR="00FE35CC" w:rsidRPr="00B0180B">
        <w:rPr>
          <w:rFonts w:ascii="Muli" w:hAnsi="Muli" w:cs="Arial"/>
          <w:b/>
          <w:bCs/>
          <w:sz w:val="22"/>
          <w:szCs w:val="22"/>
        </w:rPr>
        <w:t>a</w:t>
      </w:r>
      <w:r w:rsidR="00710960" w:rsidRPr="00B0180B">
        <w:rPr>
          <w:rFonts w:ascii="Muli" w:hAnsi="Muli" w:cs="Arial"/>
          <w:b/>
          <w:bCs/>
          <w:sz w:val="22"/>
          <w:szCs w:val="22"/>
        </w:rPr>
        <w:t>siakas huolehtii</w:t>
      </w:r>
      <w:r w:rsidR="00710960" w:rsidRPr="00B0180B">
        <w:rPr>
          <w:rFonts w:ascii="Muli" w:hAnsi="Muli" w:cs="Arial"/>
          <w:sz w:val="22"/>
          <w:szCs w:val="22"/>
        </w:rPr>
        <w:t xml:space="preserve"> hautauksen omatoimisesti.</w:t>
      </w:r>
      <w:r w:rsidRPr="00B0180B">
        <w:rPr>
          <w:rFonts w:ascii="Muli" w:hAnsi="Muli" w:cs="Arial"/>
          <w:b/>
          <w:sz w:val="22"/>
          <w:szCs w:val="22"/>
        </w:rPr>
        <w:t xml:space="preserve"> </w:t>
      </w:r>
    </w:p>
    <w:p w14:paraId="057993FF" w14:textId="77777777" w:rsidR="0083596C" w:rsidRPr="00B0180B" w:rsidRDefault="0083596C" w:rsidP="00D42291">
      <w:pPr>
        <w:keepNext/>
        <w:suppressAutoHyphens/>
        <w:spacing w:line="268" w:lineRule="atLeast"/>
        <w:ind w:left="567"/>
        <w:outlineLvl w:val="2"/>
        <w:rPr>
          <w:rFonts w:ascii="Muli" w:hAnsi="Muli" w:cs="Arial"/>
          <w:b/>
          <w:sz w:val="22"/>
          <w:szCs w:val="22"/>
        </w:rPr>
      </w:pPr>
    </w:p>
    <w:p w14:paraId="07AA5666" w14:textId="69E16F7F" w:rsidR="007F5104" w:rsidRPr="00B0180B" w:rsidRDefault="007F5104" w:rsidP="007F5104">
      <w:pPr>
        <w:keepNext/>
        <w:tabs>
          <w:tab w:val="left" w:pos="567"/>
        </w:tabs>
        <w:suppressAutoHyphens/>
        <w:spacing w:before="60" w:line="268" w:lineRule="atLeast"/>
        <w:outlineLvl w:val="2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b/>
          <w:bCs/>
          <w:sz w:val="22"/>
          <w:szCs w:val="22"/>
        </w:rPr>
        <w:t xml:space="preserve">Hauta </w:t>
      </w:r>
      <w:r w:rsidR="00352DEB" w:rsidRPr="00B0180B">
        <w:rPr>
          <w:rFonts w:ascii="Muli" w:hAnsi="Muli" w:cs="Arial"/>
          <w:b/>
          <w:bCs/>
          <w:sz w:val="22"/>
          <w:szCs w:val="22"/>
        </w:rPr>
        <w:t>tulee kaivaa</w:t>
      </w:r>
      <w:r w:rsidR="00097783">
        <w:rPr>
          <w:rFonts w:ascii="Muli" w:hAnsi="Muli" w:cs="Arial"/>
          <w:b/>
          <w:bCs/>
          <w:sz w:val="22"/>
          <w:szCs w:val="22"/>
        </w:rPr>
        <w:t xml:space="preserve"> riittävän syvään</w:t>
      </w:r>
    </w:p>
    <w:p w14:paraId="462518C2" w14:textId="2FA7A7B1" w:rsidR="00352DEB" w:rsidRPr="00B0180B" w:rsidRDefault="00352DEB" w:rsidP="007F5104">
      <w:pPr>
        <w:pStyle w:val="Luettelokappale"/>
        <w:keepNext/>
        <w:numPr>
          <w:ilvl w:val="1"/>
          <w:numId w:val="9"/>
        </w:numPr>
        <w:tabs>
          <w:tab w:val="left" w:pos="567"/>
        </w:tabs>
        <w:suppressAutoHyphens/>
        <w:spacing w:before="60" w:line="268" w:lineRule="atLeast"/>
        <w:contextualSpacing w:val="0"/>
        <w:outlineLvl w:val="2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 xml:space="preserve">liian pintaan kaivettu hauta houkuttelee luonnoneläimiä </w:t>
      </w:r>
      <w:r w:rsidR="0039081A" w:rsidRPr="00B0180B">
        <w:rPr>
          <w:rFonts w:ascii="Muli" w:hAnsi="Muli" w:cs="Arial"/>
          <w:sz w:val="22"/>
          <w:szCs w:val="22"/>
        </w:rPr>
        <w:t xml:space="preserve">kaivamaan </w:t>
      </w:r>
      <w:r w:rsidR="007F5104" w:rsidRPr="00B0180B">
        <w:rPr>
          <w:rFonts w:ascii="Muli" w:hAnsi="Muli" w:cs="Arial"/>
          <w:sz w:val="22"/>
          <w:szCs w:val="22"/>
        </w:rPr>
        <w:t>maata</w:t>
      </w:r>
      <w:r w:rsidR="0039081A" w:rsidRPr="00B0180B">
        <w:rPr>
          <w:rFonts w:ascii="Muli" w:hAnsi="Muli" w:cs="Arial"/>
          <w:sz w:val="22"/>
          <w:szCs w:val="22"/>
        </w:rPr>
        <w:t xml:space="preserve"> </w:t>
      </w:r>
      <w:r w:rsidR="00EF4B80" w:rsidRPr="00B0180B">
        <w:rPr>
          <w:rFonts w:ascii="Muli" w:hAnsi="Muli" w:cs="Arial"/>
          <w:sz w:val="22"/>
          <w:szCs w:val="22"/>
        </w:rPr>
        <w:t xml:space="preserve">helpon ruuan toivossa </w:t>
      </w:r>
    </w:p>
    <w:p w14:paraId="7B5E24A2" w14:textId="77777777" w:rsidR="007F5104" w:rsidRPr="00B0180B" w:rsidRDefault="00352DEB" w:rsidP="007F5104">
      <w:pPr>
        <w:pStyle w:val="Luettelokappale"/>
        <w:keepNext/>
        <w:numPr>
          <w:ilvl w:val="2"/>
          <w:numId w:val="9"/>
        </w:numPr>
        <w:tabs>
          <w:tab w:val="left" w:pos="567"/>
        </w:tabs>
        <w:suppressAutoHyphens/>
        <w:spacing w:before="60" w:line="268" w:lineRule="atLeast"/>
        <w:ind w:left="851" w:hanging="284"/>
        <w:contextualSpacing w:val="0"/>
        <w:outlineLvl w:val="2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b/>
          <w:bCs/>
          <w:sz w:val="22"/>
          <w:szCs w:val="22"/>
        </w:rPr>
        <w:t>p</w:t>
      </w:r>
      <w:r w:rsidR="003730D9" w:rsidRPr="00B0180B">
        <w:rPr>
          <w:rFonts w:ascii="Muli" w:hAnsi="Muli" w:cs="Arial"/>
          <w:b/>
          <w:bCs/>
          <w:sz w:val="22"/>
          <w:szCs w:val="22"/>
        </w:rPr>
        <w:t>eittokerroksen tulee olla</w:t>
      </w:r>
      <w:r w:rsidR="003730D9" w:rsidRPr="00B0180B">
        <w:rPr>
          <w:rFonts w:ascii="Muli" w:hAnsi="Muli" w:cs="Arial"/>
          <w:sz w:val="22"/>
          <w:szCs w:val="22"/>
        </w:rPr>
        <w:t xml:space="preserve"> </w:t>
      </w:r>
    </w:p>
    <w:p w14:paraId="7FCD6AA2" w14:textId="23EE3613" w:rsidR="007F5104" w:rsidRPr="00B0180B" w:rsidRDefault="00EF4B80" w:rsidP="007F5104">
      <w:pPr>
        <w:pStyle w:val="Luettelokappale"/>
        <w:keepNext/>
        <w:numPr>
          <w:ilvl w:val="1"/>
          <w:numId w:val="9"/>
        </w:numPr>
        <w:tabs>
          <w:tab w:val="left" w:pos="567"/>
        </w:tabs>
        <w:suppressAutoHyphens/>
        <w:spacing w:before="60" w:line="268" w:lineRule="atLeast"/>
        <w:contextualSpacing w:val="0"/>
        <w:outlineLvl w:val="2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b/>
          <w:bCs/>
          <w:sz w:val="22"/>
          <w:szCs w:val="22"/>
        </w:rPr>
        <w:t xml:space="preserve">alle 40 kg painavalle lemmikille </w:t>
      </w:r>
      <w:r w:rsidR="000064A9">
        <w:rPr>
          <w:rFonts w:ascii="Muli" w:hAnsi="Muli" w:cs="Arial"/>
          <w:b/>
          <w:bCs/>
          <w:sz w:val="22"/>
          <w:szCs w:val="22"/>
        </w:rPr>
        <w:t>noin 50</w:t>
      </w:r>
      <w:r w:rsidR="003730D9" w:rsidRPr="00B0180B">
        <w:rPr>
          <w:rFonts w:ascii="Muli" w:hAnsi="Muli" w:cs="Arial"/>
          <w:b/>
          <w:bCs/>
          <w:sz w:val="22"/>
          <w:szCs w:val="22"/>
        </w:rPr>
        <w:t xml:space="preserve"> cm</w:t>
      </w:r>
      <w:r w:rsidR="003730D9" w:rsidRPr="00B0180B">
        <w:rPr>
          <w:rFonts w:ascii="Muli" w:hAnsi="Muli" w:cs="Arial"/>
          <w:sz w:val="22"/>
          <w:szCs w:val="22"/>
        </w:rPr>
        <w:t xml:space="preserve"> ja </w:t>
      </w:r>
    </w:p>
    <w:p w14:paraId="4F2E19F2" w14:textId="1E19A7F2" w:rsidR="003730D9" w:rsidRPr="00B0180B" w:rsidRDefault="003730D9" w:rsidP="007F5104">
      <w:pPr>
        <w:pStyle w:val="Luettelokappale"/>
        <w:keepNext/>
        <w:numPr>
          <w:ilvl w:val="1"/>
          <w:numId w:val="9"/>
        </w:numPr>
        <w:tabs>
          <w:tab w:val="left" w:pos="567"/>
        </w:tabs>
        <w:suppressAutoHyphens/>
        <w:spacing w:before="60" w:line="268" w:lineRule="atLeast"/>
        <w:contextualSpacing w:val="0"/>
        <w:outlineLvl w:val="2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b/>
          <w:bCs/>
          <w:sz w:val="22"/>
          <w:szCs w:val="22"/>
        </w:rPr>
        <w:t xml:space="preserve">yli 40 kg painavalle lemmikille </w:t>
      </w:r>
      <w:r w:rsidR="000064A9">
        <w:rPr>
          <w:rFonts w:ascii="Muli" w:hAnsi="Muli" w:cs="Arial"/>
          <w:b/>
          <w:bCs/>
          <w:sz w:val="22"/>
          <w:szCs w:val="22"/>
        </w:rPr>
        <w:t>noin</w:t>
      </w:r>
      <w:r w:rsidRPr="00B0180B">
        <w:rPr>
          <w:rFonts w:ascii="Muli" w:hAnsi="Muli" w:cs="Arial"/>
          <w:b/>
          <w:bCs/>
          <w:sz w:val="22"/>
          <w:szCs w:val="22"/>
        </w:rPr>
        <w:t xml:space="preserve"> 1</w:t>
      </w:r>
      <w:r w:rsidR="000064A9">
        <w:rPr>
          <w:rFonts w:ascii="Muli" w:hAnsi="Muli" w:cs="Arial"/>
          <w:b/>
          <w:bCs/>
          <w:sz w:val="22"/>
          <w:szCs w:val="22"/>
        </w:rPr>
        <w:t>0</w:t>
      </w:r>
      <w:r w:rsidRPr="00B0180B">
        <w:rPr>
          <w:rFonts w:ascii="Muli" w:hAnsi="Muli" w:cs="Arial"/>
          <w:b/>
          <w:bCs/>
          <w:sz w:val="22"/>
          <w:szCs w:val="22"/>
        </w:rPr>
        <w:t>0 cm</w:t>
      </w:r>
    </w:p>
    <w:p w14:paraId="58395634" w14:textId="62B264FB" w:rsidR="00D41BE6" w:rsidRPr="00B0180B" w:rsidRDefault="00EF4B80" w:rsidP="00D41BE6">
      <w:pPr>
        <w:keepNext/>
        <w:numPr>
          <w:ilvl w:val="2"/>
          <w:numId w:val="9"/>
        </w:numPr>
        <w:tabs>
          <w:tab w:val="left" w:pos="567"/>
        </w:tabs>
        <w:suppressAutoHyphens/>
        <w:spacing w:before="60" w:line="268" w:lineRule="atLeast"/>
        <w:ind w:left="851" w:hanging="284"/>
        <w:outlineLvl w:val="2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b/>
          <w:bCs/>
          <w:sz w:val="22"/>
          <w:szCs w:val="22"/>
        </w:rPr>
        <w:t>sammuttamatonta kalkkia</w:t>
      </w:r>
      <w:r w:rsidRPr="00B0180B">
        <w:rPr>
          <w:rFonts w:ascii="Muli" w:hAnsi="Muli" w:cs="Arial"/>
          <w:sz w:val="22"/>
          <w:szCs w:val="22"/>
        </w:rPr>
        <w:t xml:space="preserve"> sekoitetaan </w:t>
      </w:r>
      <w:r w:rsidR="00786D85" w:rsidRPr="00B0180B">
        <w:rPr>
          <w:rFonts w:ascii="Muli" w:hAnsi="Muli" w:cs="Arial"/>
          <w:sz w:val="22"/>
          <w:szCs w:val="22"/>
        </w:rPr>
        <w:t>peitto</w:t>
      </w:r>
      <w:r w:rsidR="00352DEB" w:rsidRPr="00B0180B">
        <w:rPr>
          <w:rFonts w:ascii="Muli" w:hAnsi="Muli" w:cs="Arial"/>
          <w:sz w:val="22"/>
          <w:szCs w:val="22"/>
        </w:rPr>
        <w:t>maahan</w:t>
      </w:r>
      <w:r w:rsidRPr="00B0180B">
        <w:rPr>
          <w:rFonts w:ascii="Muli" w:hAnsi="Muli" w:cs="Arial"/>
          <w:sz w:val="22"/>
          <w:szCs w:val="22"/>
        </w:rPr>
        <w:t xml:space="preserve">, </w:t>
      </w:r>
      <w:r w:rsidR="007F5104" w:rsidRPr="00B0180B">
        <w:rPr>
          <w:rFonts w:ascii="Muli" w:hAnsi="Muli" w:cs="Arial"/>
          <w:sz w:val="22"/>
          <w:szCs w:val="22"/>
        </w:rPr>
        <w:t xml:space="preserve">se </w:t>
      </w:r>
      <w:r w:rsidRPr="00B0180B">
        <w:rPr>
          <w:rFonts w:ascii="Muli" w:hAnsi="Muli" w:cs="Arial"/>
          <w:sz w:val="22"/>
          <w:szCs w:val="22"/>
        </w:rPr>
        <w:t>auttaa torjumaan</w:t>
      </w:r>
      <w:r w:rsidR="00352DEB" w:rsidRPr="00B0180B">
        <w:rPr>
          <w:rFonts w:ascii="Muli" w:hAnsi="Muli" w:cs="Arial"/>
          <w:sz w:val="22"/>
          <w:szCs w:val="22"/>
        </w:rPr>
        <w:t xml:space="preserve"> luonnoneläi</w:t>
      </w:r>
      <w:r w:rsidRPr="00B0180B">
        <w:rPr>
          <w:rFonts w:ascii="Muli" w:hAnsi="Muli" w:cs="Arial"/>
          <w:sz w:val="22"/>
          <w:szCs w:val="22"/>
        </w:rPr>
        <w:t>miä</w:t>
      </w:r>
      <w:r w:rsidR="007F5104" w:rsidRPr="00B0180B">
        <w:rPr>
          <w:rFonts w:ascii="Muli" w:hAnsi="Muli" w:cs="Arial"/>
          <w:sz w:val="22"/>
          <w:szCs w:val="22"/>
        </w:rPr>
        <w:t xml:space="preserve"> ja edistää maatumista</w:t>
      </w:r>
      <w:r w:rsidR="00FE35CC" w:rsidRPr="00B0180B">
        <w:rPr>
          <w:rFonts w:ascii="Muli" w:hAnsi="Muli" w:cs="Arial"/>
          <w:sz w:val="22"/>
          <w:szCs w:val="22"/>
        </w:rPr>
        <w:t xml:space="preserve"> (huomioi työturvallisuusohjeet)</w:t>
      </w:r>
    </w:p>
    <w:p w14:paraId="08CFCDB3" w14:textId="72005478" w:rsidR="00D41BE6" w:rsidRPr="00B0180B" w:rsidRDefault="00D41BE6" w:rsidP="00D41BE6">
      <w:pPr>
        <w:keepNext/>
        <w:numPr>
          <w:ilvl w:val="2"/>
          <w:numId w:val="9"/>
        </w:numPr>
        <w:tabs>
          <w:tab w:val="left" w:pos="567"/>
        </w:tabs>
        <w:suppressAutoHyphens/>
        <w:spacing w:before="60" w:line="268" w:lineRule="atLeast"/>
        <w:ind w:left="851" w:hanging="284"/>
        <w:outlineLvl w:val="2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j</w:t>
      </w:r>
      <w:r w:rsidR="0083596C" w:rsidRPr="00B0180B">
        <w:rPr>
          <w:rFonts w:ascii="Muli" w:hAnsi="Muli" w:cs="Arial"/>
          <w:sz w:val="22"/>
          <w:szCs w:val="22"/>
        </w:rPr>
        <w:t>os käytät käärettä</w:t>
      </w:r>
      <w:r w:rsidR="00352DEB" w:rsidRPr="00B0180B">
        <w:rPr>
          <w:rFonts w:ascii="Muli" w:hAnsi="Muli" w:cs="Arial"/>
          <w:sz w:val="22"/>
          <w:szCs w:val="22"/>
        </w:rPr>
        <w:t xml:space="preserve"> tai arkkua</w:t>
      </w:r>
      <w:r w:rsidR="0083596C" w:rsidRPr="00B0180B">
        <w:rPr>
          <w:rFonts w:ascii="Muli" w:hAnsi="Muli" w:cs="Arial"/>
          <w:sz w:val="22"/>
          <w:szCs w:val="22"/>
        </w:rPr>
        <w:t>, sen tulee olla maatuvaa ainetta</w:t>
      </w:r>
      <w:r w:rsidR="0039081A" w:rsidRPr="00B0180B">
        <w:rPr>
          <w:rFonts w:ascii="Muli" w:hAnsi="Muli" w:cs="Arial"/>
          <w:sz w:val="22"/>
          <w:szCs w:val="22"/>
        </w:rPr>
        <w:t>, ei muovia t</w:t>
      </w:r>
      <w:r w:rsidR="00FE35CC" w:rsidRPr="00B0180B">
        <w:rPr>
          <w:rFonts w:ascii="Muli" w:hAnsi="Muli" w:cs="Arial"/>
          <w:sz w:val="22"/>
          <w:szCs w:val="22"/>
        </w:rPr>
        <w:t>ms</w:t>
      </w:r>
      <w:r w:rsidRPr="00B0180B">
        <w:rPr>
          <w:rFonts w:ascii="Muli" w:hAnsi="Muli" w:cs="Arial"/>
          <w:sz w:val="22"/>
          <w:szCs w:val="22"/>
        </w:rPr>
        <w:t>.</w:t>
      </w:r>
      <w:r w:rsidR="00352DEB" w:rsidRPr="00B0180B">
        <w:rPr>
          <w:rFonts w:ascii="Muli" w:hAnsi="Muli" w:cs="Arial"/>
          <w:sz w:val="22"/>
          <w:szCs w:val="22"/>
        </w:rPr>
        <w:t xml:space="preserve"> </w:t>
      </w:r>
      <w:r w:rsidRPr="00B0180B">
        <w:rPr>
          <w:rFonts w:ascii="Muli" w:eastAsiaTheme="minorHAnsi" w:hAnsi="Muli" w:cs="Arial"/>
          <w:sz w:val="22"/>
          <w:szCs w:val="22"/>
          <w:lang w:eastAsia="en-US"/>
        </w:rPr>
        <w:t xml:space="preserve">Puuvillaiset tai muut maatuvat kankaat (pyyhe, huopa) tai esim. pahvilaatikko ovat hyviä kääreitä. </w:t>
      </w:r>
    </w:p>
    <w:p w14:paraId="1A9DACB6" w14:textId="77777777" w:rsidR="0083596C" w:rsidRPr="00B0180B" w:rsidRDefault="0083596C" w:rsidP="003730D9">
      <w:pPr>
        <w:keepNext/>
        <w:numPr>
          <w:ilvl w:val="2"/>
          <w:numId w:val="9"/>
        </w:numPr>
        <w:tabs>
          <w:tab w:val="left" w:pos="567"/>
        </w:tabs>
        <w:suppressAutoHyphens/>
        <w:spacing w:before="60" w:line="268" w:lineRule="atLeast"/>
        <w:ind w:left="851" w:hanging="284"/>
        <w:outlineLvl w:val="2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 xml:space="preserve">kaivumaata ei </w:t>
      </w:r>
      <w:r w:rsidR="00352DEB" w:rsidRPr="00B0180B">
        <w:rPr>
          <w:rFonts w:ascii="Muli" w:hAnsi="Muli" w:cs="Arial"/>
          <w:sz w:val="22"/>
          <w:szCs w:val="22"/>
        </w:rPr>
        <w:t xml:space="preserve">tule </w:t>
      </w:r>
      <w:r w:rsidRPr="00B0180B">
        <w:rPr>
          <w:rFonts w:ascii="Muli" w:hAnsi="Muli" w:cs="Arial"/>
          <w:sz w:val="22"/>
          <w:szCs w:val="22"/>
        </w:rPr>
        <w:t>kasata käytävä</w:t>
      </w:r>
      <w:r w:rsidR="003730D9" w:rsidRPr="00B0180B">
        <w:rPr>
          <w:rFonts w:ascii="Muli" w:hAnsi="Muli" w:cs="Arial"/>
          <w:sz w:val="22"/>
          <w:szCs w:val="22"/>
        </w:rPr>
        <w:t>linjalle</w:t>
      </w:r>
      <w:r w:rsidRPr="00B0180B">
        <w:rPr>
          <w:rFonts w:ascii="Muli" w:hAnsi="Muli" w:cs="Arial"/>
          <w:sz w:val="22"/>
          <w:szCs w:val="22"/>
        </w:rPr>
        <w:t xml:space="preserve"> </w:t>
      </w:r>
    </w:p>
    <w:p w14:paraId="0A139222" w14:textId="5401F4BC" w:rsidR="0083596C" w:rsidRPr="00B0180B" w:rsidRDefault="0083596C" w:rsidP="00DA45FA">
      <w:pPr>
        <w:keepNext/>
        <w:numPr>
          <w:ilvl w:val="2"/>
          <w:numId w:val="9"/>
        </w:numPr>
        <w:tabs>
          <w:tab w:val="left" w:pos="567"/>
        </w:tabs>
        <w:suppressAutoHyphens/>
        <w:spacing w:before="60" w:line="268" w:lineRule="atLeast"/>
        <w:ind w:left="851" w:hanging="284"/>
        <w:outlineLvl w:val="2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 xml:space="preserve">hauta </w:t>
      </w:r>
      <w:r w:rsidR="00352DEB" w:rsidRPr="00B0180B">
        <w:rPr>
          <w:rFonts w:ascii="Muli" w:hAnsi="Muli" w:cs="Arial"/>
          <w:sz w:val="22"/>
          <w:szCs w:val="22"/>
        </w:rPr>
        <w:t xml:space="preserve">on </w:t>
      </w:r>
      <w:r w:rsidRPr="00B0180B">
        <w:rPr>
          <w:rFonts w:ascii="Muli" w:hAnsi="Muli" w:cs="Arial"/>
          <w:sz w:val="22"/>
          <w:szCs w:val="22"/>
        </w:rPr>
        <w:t>peit</w:t>
      </w:r>
      <w:r w:rsidR="00352DEB" w:rsidRPr="00B0180B">
        <w:rPr>
          <w:rFonts w:ascii="Muli" w:hAnsi="Muli" w:cs="Arial"/>
          <w:sz w:val="22"/>
          <w:szCs w:val="22"/>
        </w:rPr>
        <w:t>e</w:t>
      </w:r>
      <w:r w:rsidRPr="00B0180B">
        <w:rPr>
          <w:rFonts w:ascii="Muli" w:hAnsi="Muli" w:cs="Arial"/>
          <w:sz w:val="22"/>
          <w:szCs w:val="22"/>
        </w:rPr>
        <w:t>t</w:t>
      </w:r>
      <w:r w:rsidR="00352DEB" w:rsidRPr="00B0180B">
        <w:rPr>
          <w:rFonts w:ascii="Muli" w:hAnsi="Muli" w:cs="Arial"/>
          <w:sz w:val="22"/>
          <w:szCs w:val="22"/>
        </w:rPr>
        <w:t>t</w:t>
      </w:r>
      <w:r w:rsidRPr="00B0180B">
        <w:rPr>
          <w:rFonts w:ascii="Muli" w:hAnsi="Muli" w:cs="Arial"/>
          <w:sz w:val="22"/>
          <w:szCs w:val="22"/>
        </w:rPr>
        <w:t>ä</w:t>
      </w:r>
      <w:r w:rsidR="00352DEB" w:rsidRPr="00B0180B">
        <w:rPr>
          <w:rFonts w:ascii="Muli" w:hAnsi="Muli" w:cs="Arial"/>
          <w:sz w:val="22"/>
          <w:szCs w:val="22"/>
        </w:rPr>
        <w:t>vä</w:t>
      </w:r>
      <w:r w:rsidRPr="00B0180B">
        <w:rPr>
          <w:rFonts w:ascii="Muli" w:hAnsi="Muli" w:cs="Arial"/>
          <w:sz w:val="22"/>
          <w:szCs w:val="22"/>
        </w:rPr>
        <w:t xml:space="preserve"> välittömästi</w:t>
      </w:r>
      <w:r w:rsidR="00D41BE6" w:rsidRPr="00B0180B">
        <w:rPr>
          <w:rFonts w:ascii="Muli" w:hAnsi="Muli" w:cs="Arial"/>
          <w:sz w:val="22"/>
          <w:szCs w:val="22"/>
        </w:rPr>
        <w:t>. P</w:t>
      </w:r>
      <w:r w:rsidRPr="00B0180B">
        <w:rPr>
          <w:rFonts w:ascii="Muli" w:hAnsi="Muli" w:cs="Arial"/>
          <w:sz w:val="22"/>
          <w:szCs w:val="22"/>
        </w:rPr>
        <w:t xml:space="preserve">eittomaa painuu ajan myötä - jätä haudalle kumpu </w:t>
      </w:r>
    </w:p>
    <w:p w14:paraId="2BD9EAA9" w14:textId="77777777" w:rsidR="0083596C" w:rsidRPr="00B0180B" w:rsidRDefault="0083596C" w:rsidP="0083596C">
      <w:pPr>
        <w:keepNext/>
        <w:numPr>
          <w:ilvl w:val="2"/>
          <w:numId w:val="9"/>
        </w:numPr>
        <w:tabs>
          <w:tab w:val="left" w:pos="567"/>
        </w:tabs>
        <w:suppressAutoHyphens/>
        <w:spacing w:before="60" w:line="268" w:lineRule="atLeast"/>
        <w:ind w:left="851" w:hanging="284"/>
        <w:outlineLvl w:val="2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 xml:space="preserve">halutessasi merkitse </w:t>
      </w:r>
      <w:r w:rsidR="003730D9" w:rsidRPr="00B0180B">
        <w:rPr>
          <w:rFonts w:ascii="Muli" w:hAnsi="Muli" w:cs="Arial"/>
          <w:sz w:val="22"/>
          <w:szCs w:val="22"/>
        </w:rPr>
        <w:t>hauta</w:t>
      </w:r>
      <w:r w:rsidR="00352DEB" w:rsidRPr="00B0180B">
        <w:rPr>
          <w:rFonts w:ascii="Muli" w:hAnsi="Muli" w:cs="Arial"/>
          <w:sz w:val="22"/>
          <w:szCs w:val="22"/>
        </w:rPr>
        <w:t xml:space="preserve"> omalla merkillä,</w:t>
      </w:r>
      <w:r w:rsidRPr="00B0180B">
        <w:rPr>
          <w:rFonts w:ascii="Muli" w:hAnsi="Muli" w:cs="Arial"/>
          <w:sz w:val="22"/>
          <w:szCs w:val="22"/>
        </w:rPr>
        <w:t xml:space="preserve"> esim. luonnonkiv</w:t>
      </w:r>
      <w:r w:rsidR="003730D9" w:rsidRPr="00B0180B">
        <w:rPr>
          <w:rFonts w:ascii="Muli" w:hAnsi="Muli" w:cs="Arial"/>
          <w:sz w:val="22"/>
          <w:szCs w:val="22"/>
        </w:rPr>
        <w:t>ellä tai</w:t>
      </w:r>
      <w:r w:rsidRPr="00B0180B">
        <w:rPr>
          <w:rFonts w:ascii="Muli" w:hAnsi="Muli" w:cs="Arial"/>
          <w:sz w:val="22"/>
          <w:szCs w:val="22"/>
        </w:rPr>
        <w:t xml:space="preserve"> tukeva</w:t>
      </w:r>
      <w:r w:rsidR="003730D9" w:rsidRPr="00B0180B">
        <w:rPr>
          <w:rFonts w:ascii="Muli" w:hAnsi="Muli" w:cs="Arial"/>
          <w:sz w:val="22"/>
          <w:szCs w:val="22"/>
        </w:rPr>
        <w:t>lla</w:t>
      </w:r>
      <w:r w:rsidRPr="00B0180B">
        <w:rPr>
          <w:rFonts w:ascii="Muli" w:hAnsi="Muli" w:cs="Arial"/>
          <w:sz w:val="22"/>
          <w:szCs w:val="22"/>
        </w:rPr>
        <w:t xml:space="preserve"> paalu</w:t>
      </w:r>
      <w:r w:rsidR="003730D9" w:rsidRPr="00B0180B">
        <w:rPr>
          <w:rFonts w:ascii="Muli" w:hAnsi="Muli" w:cs="Arial"/>
          <w:sz w:val="22"/>
          <w:szCs w:val="22"/>
        </w:rPr>
        <w:t>lla</w:t>
      </w:r>
    </w:p>
    <w:p w14:paraId="620C13BC" w14:textId="77777777" w:rsidR="003730D9" w:rsidRPr="00B0180B" w:rsidRDefault="0083596C" w:rsidP="003730D9">
      <w:pPr>
        <w:keepNext/>
        <w:numPr>
          <w:ilvl w:val="2"/>
          <w:numId w:val="9"/>
        </w:numPr>
        <w:tabs>
          <w:tab w:val="left" w:pos="567"/>
        </w:tabs>
        <w:suppressAutoHyphens/>
        <w:spacing w:before="60" w:line="268" w:lineRule="atLeast"/>
        <w:ind w:left="851" w:hanging="284"/>
        <w:outlineLvl w:val="2"/>
        <w:rPr>
          <w:rFonts w:ascii="Muli" w:hAnsi="Muli" w:cs="Arial"/>
          <w:b/>
          <w:bCs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siisti jäljet ja roskat</w:t>
      </w:r>
    </w:p>
    <w:p w14:paraId="045DF1EF" w14:textId="77777777" w:rsidR="00352DEB" w:rsidRPr="00B0180B" w:rsidRDefault="00352DEB" w:rsidP="00D42291">
      <w:pPr>
        <w:keepNext/>
        <w:tabs>
          <w:tab w:val="left" w:pos="567"/>
        </w:tabs>
        <w:suppressAutoHyphens/>
        <w:spacing w:line="268" w:lineRule="atLeast"/>
        <w:ind w:left="567"/>
        <w:outlineLvl w:val="2"/>
        <w:rPr>
          <w:rFonts w:ascii="Muli" w:hAnsi="Muli" w:cs="Arial"/>
          <w:sz w:val="22"/>
          <w:szCs w:val="22"/>
        </w:rPr>
      </w:pPr>
    </w:p>
    <w:p w14:paraId="2317211D" w14:textId="77777777" w:rsidR="00920D11" w:rsidRPr="00B0180B" w:rsidRDefault="00920D11" w:rsidP="00920D11">
      <w:pPr>
        <w:suppressAutoHyphens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b/>
          <w:bCs/>
          <w:sz w:val="22"/>
          <w:szCs w:val="22"/>
        </w:rPr>
        <w:t xml:space="preserve">Hautaaminen talvella </w:t>
      </w:r>
    </w:p>
    <w:p w14:paraId="495E0D5B" w14:textId="77777777" w:rsidR="00920D11" w:rsidRPr="00B0180B" w:rsidRDefault="00920D11" w:rsidP="00920D11">
      <w:pPr>
        <w:keepNext/>
        <w:tabs>
          <w:tab w:val="left" w:pos="567"/>
        </w:tabs>
        <w:suppressAutoHyphens/>
        <w:spacing w:before="60" w:line="268" w:lineRule="atLeast"/>
        <w:outlineLvl w:val="2"/>
        <w:rPr>
          <w:rFonts w:ascii="Muli" w:hAnsi="Muli" w:cs="Arial"/>
          <w:b/>
          <w:bCs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ab/>
        <w:t>Alueelle ei ole valmisteltu erikseen ns. talvihautapaikkoja.</w:t>
      </w:r>
    </w:p>
    <w:p w14:paraId="38334243" w14:textId="77777777" w:rsidR="00920D11" w:rsidRPr="00B0180B" w:rsidRDefault="00920D11" w:rsidP="00920D11">
      <w:pPr>
        <w:suppressAutoHyphens/>
        <w:spacing w:before="60" w:line="268" w:lineRule="atLeast"/>
        <w:ind w:left="567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Etenkin talviaikaan on tärkeää varoa, ettei oleville haudoille tai rakenteille aiheuteta vahinkoa ja että jäljet tulee siistittyä.</w:t>
      </w:r>
    </w:p>
    <w:p w14:paraId="2181D4E4" w14:textId="77777777" w:rsidR="00920D11" w:rsidRPr="00B0180B" w:rsidRDefault="00920D11" w:rsidP="00D42291">
      <w:pPr>
        <w:suppressAutoHyphens/>
        <w:spacing w:line="268" w:lineRule="atLeast"/>
        <w:rPr>
          <w:rFonts w:ascii="Muli" w:hAnsi="Muli" w:cs="Arial"/>
          <w:b/>
          <w:sz w:val="22"/>
          <w:szCs w:val="22"/>
        </w:rPr>
      </w:pPr>
    </w:p>
    <w:p w14:paraId="0CD0EC6C" w14:textId="77777777" w:rsidR="00701A57" w:rsidRPr="00B0180B" w:rsidRDefault="00701A57" w:rsidP="00333523">
      <w:pPr>
        <w:suppressAutoHyphens/>
        <w:spacing w:line="268" w:lineRule="atLeast"/>
        <w:rPr>
          <w:rFonts w:ascii="Muli" w:hAnsi="Muli" w:cs="Arial"/>
          <w:b/>
          <w:sz w:val="22"/>
          <w:szCs w:val="22"/>
        </w:rPr>
      </w:pPr>
      <w:r w:rsidRPr="00B0180B">
        <w:rPr>
          <w:rFonts w:ascii="Muli" w:hAnsi="Muli" w:cs="Arial"/>
          <w:b/>
          <w:sz w:val="22"/>
          <w:szCs w:val="22"/>
        </w:rPr>
        <w:t>Yhteystiedot puisto-osastolle</w:t>
      </w:r>
    </w:p>
    <w:p w14:paraId="460AAA8C" w14:textId="027E43B9" w:rsidR="0065418B" w:rsidRPr="00B0180B" w:rsidRDefault="00E23784" w:rsidP="00701A57">
      <w:pPr>
        <w:suppressAutoHyphens/>
        <w:spacing w:before="60" w:line="268" w:lineRule="atLeast"/>
        <w:ind w:left="567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kaupungin</w:t>
      </w:r>
      <w:r w:rsidR="0065418B" w:rsidRPr="00B0180B">
        <w:rPr>
          <w:rFonts w:ascii="Muli" w:hAnsi="Muli" w:cs="Arial"/>
          <w:sz w:val="22"/>
          <w:szCs w:val="22"/>
        </w:rPr>
        <w:t>puutarhuri p. 044 4294 2</w:t>
      </w:r>
      <w:r w:rsidRPr="00B0180B">
        <w:rPr>
          <w:rFonts w:ascii="Muli" w:hAnsi="Muli" w:cs="Arial"/>
          <w:sz w:val="22"/>
          <w:szCs w:val="22"/>
        </w:rPr>
        <w:t>45</w:t>
      </w:r>
      <w:r w:rsidR="0065418B" w:rsidRPr="00B0180B">
        <w:rPr>
          <w:rFonts w:ascii="Muli" w:hAnsi="Muli" w:cs="Arial"/>
          <w:sz w:val="22"/>
          <w:szCs w:val="22"/>
        </w:rPr>
        <w:t>, tarvittaessa yhteyshenkilöä voi kysyä puhelinvaihteesta 08 42941 (9:00-15:00).</w:t>
      </w:r>
    </w:p>
    <w:p w14:paraId="223DA95C" w14:textId="77777777" w:rsidR="00920D11" w:rsidRPr="00B0180B" w:rsidRDefault="00920D11" w:rsidP="00920D11">
      <w:pPr>
        <w:suppressAutoHyphens/>
        <w:spacing w:line="268" w:lineRule="atLeast"/>
        <w:rPr>
          <w:rFonts w:ascii="Muli" w:hAnsi="Muli" w:cs="Arial"/>
          <w:b/>
          <w:sz w:val="22"/>
          <w:szCs w:val="22"/>
        </w:rPr>
      </w:pPr>
    </w:p>
    <w:p w14:paraId="0569F814" w14:textId="77777777" w:rsidR="00B0180B" w:rsidRDefault="00920D11" w:rsidP="00B0180B">
      <w:pPr>
        <w:suppressAutoHyphens/>
        <w:spacing w:line="268" w:lineRule="atLeast"/>
        <w:rPr>
          <w:rFonts w:ascii="Muli" w:hAnsi="Muli" w:cs="Arial"/>
          <w:b/>
          <w:sz w:val="22"/>
          <w:szCs w:val="22"/>
        </w:rPr>
      </w:pPr>
      <w:r w:rsidRPr="00B0180B">
        <w:rPr>
          <w:rFonts w:ascii="Muli" w:hAnsi="Muli" w:cs="Arial"/>
          <w:b/>
          <w:sz w:val="22"/>
          <w:szCs w:val="22"/>
        </w:rPr>
        <w:t>Hautapaikkojen koko ja hinnat</w:t>
      </w:r>
    </w:p>
    <w:p w14:paraId="617C0531" w14:textId="4D5EB862" w:rsidR="00920D11" w:rsidRPr="00B0180B" w:rsidRDefault="00920D11" w:rsidP="00B0180B">
      <w:pPr>
        <w:suppressAutoHyphens/>
        <w:spacing w:line="268" w:lineRule="atLeast"/>
        <w:rPr>
          <w:rFonts w:ascii="Muli" w:hAnsi="Muli" w:cs="Arial"/>
          <w:b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 xml:space="preserve">Pienikokoiset lemmikit: hautapaikan koko </w:t>
      </w:r>
      <w:r w:rsidR="00B0180B" w:rsidRPr="00B0180B">
        <w:rPr>
          <w:rFonts w:ascii="Muli" w:hAnsi="Muli" w:cs="Arial"/>
          <w:b/>
          <w:sz w:val="22"/>
          <w:szCs w:val="22"/>
        </w:rPr>
        <w:t>1 m</w:t>
      </w:r>
      <w:r w:rsidR="00B0180B">
        <w:rPr>
          <w:rFonts w:ascii="Muli" w:hAnsi="Muli" w:cs="Arial"/>
          <w:b/>
          <w:sz w:val="22"/>
          <w:szCs w:val="22"/>
        </w:rPr>
        <w:t>etriä</w:t>
      </w:r>
      <w:r w:rsidRPr="00B0180B">
        <w:rPr>
          <w:rFonts w:ascii="Muli" w:hAnsi="Muli" w:cs="Arial"/>
          <w:b/>
          <w:sz w:val="22"/>
          <w:szCs w:val="22"/>
        </w:rPr>
        <w:t xml:space="preserve"> x 1</w:t>
      </w:r>
      <w:r w:rsidR="00B0180B">
        <w:rPr>
          <w:rFonts w:ascii="Muli" w:hAnsi="Muli" w:cs="Arial"/>
          <w:b/>
          <w:sz w:val="22"/>
          <w:szCs w:val="22"/>
        </w:rPr>
        <w:t xml:space="preserve"> </w:t>
      </w:r>
      <w:r w:rsidRPr="00B0180B">
        <w:rPr>
          <w:rFonts w:ascii="Muli" w:hAnsi="Muli" w:cs="Arial"/>
          <w:b/>
          <w:sz w:val="22"/>
          <w:szCs w:val="22"/>
        </w:rPr>
        <w:t>m</w:t>
      </w:r>
      <w:r w:rsidR="00B0180B">
        <w:rPr>
          <w:rFonts w:ascii="Muli" w:hAnsi="Muli" w:cs="Arial"/>
          <w:b/>
          <w:sz w:val="22"/>
          <w:szCs w:val="22"/>
        </w:rPr>
        <w:t>etriä</w:t>
      </w:r>
      <w:r w:rsidRPr="00B0180B">
        <w:rPr>
          <w:rFonts w:ascii="Muli" w:hAnsi="Muli" w:cs="Arial"/>
          <w:b/>
          <w:sz w:val="22"/>
          <w:szCs w:val="22"/>
        </w:rPr>
        <w:t>, hinta</w:t>
      </w:r>
      <w:r w:rsidR="00FE35CC" w:rsidRPr="00B0180B">
        <w:rPr>
          <w:rFonts w:ascii="Muli" w:hAnsi="Muli" w:cs="Arial"/>
          <w:b/>
          <w:sz w:val="22"/>
          <w:szCs w:val="22"/>
        </w:rPr>
        <w:t xml:space="preserve"> 30 </w:t>
      </w:r>
      <w:r w:rsidRPr="00B0180B">
        <w:rPr>
          <w:rFonts w:ascii="Muli" w:hAnsi="Muli" w:cs="Arial"/>
          <w:b/>
          <w:sz w:val="22"/>
          <w:szCs w:val="22"/>
        </w:rPr>
        <w:t>€</w:t>
      </w:r>
      <w:r w:rsidRPr="00B0180B">
        <w:rPr>
          <w:rFonts w:ascii="Muli" w:hAnsi="Muli" w:cs="Arial"/>
          <w:sz w:val="22"/>
          <w:szCs w:val="22"/>
        </w:rPr>
        <w:t xml:space="preserve"> (sis. alv </w:t>
      </w:r>
      <w:r w:rsidR="00B0180B" w:rsidRPr="00B0180B">
        <w:rPr>
          <w:rFonts w:ascii="Muli" w:hAnsi="Muli" w:cs="Arial"/>
          <w:sz w:val="22"/>
          <w:szCs w:val="22"/>
        </w:rPr>
        <w:t>25,5%</w:t>
      </w:r>
      <w:r w:rsidRPr="00B0180B">
        <w:rPr>
          <w:rFonts w:ascii="Muli" w:hAnsi="Muli" w:cs="Arial"/>
          <w:sz w:val="22"/>
          <w:szCs w:val="22"/>
        </w:rPr>
        <w:t xml:space="preserve">). </w:t>
      </w:r>
    </w:p>
    <w:p w14:paraId="6DE00795" w14:textId="5C47324A" w:rsidR="00920D11" w:rsidRPr="00B0180B" w:rsidRDefault="00920D11" w:rsidP="00B0180B">
      <w:pPr>
        <w:suppressAutoHyphens/>
        <w:spacing w:line="268" w:lineRule="atLeast"/>
        <w:rPr>
          <w:rFonts w:ascii="Muli" w:hAnsi="Muli" w:cs="Arial"/>
          <w:b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Isokokoiset koirat: hautapaikan koko</w:t>
      </w:r>
      <w:r w:rsidR="00B0180B" w:rsidRPr="00B0180B">
        <w:rPr>
          <w:rFonts w:ascii="Muli" w:hAnsi="Muli" w:cs="Arial"/>
          <w:b/>
          <w:sz w:val="22"/>
          <w:szCs w:val="22"/>
        </w:rPr>
        <w:t xml:space="preserve"> 2 m</w:t>
      </w:r>
      <w:r w:rsidR="00B0180B">
        <w:rPr>
          <w:rFonts w:ascii="Muli" w:hAnsi="Muli" w:cs="Arial"/>
          <w:b/>
          <w:sz w:val="22"/>
          <w:szCs w:val="22"/>
        </w:rPr>
        <w:t>etriä</w:t>
      </w:r>
      <w:r w:rsidRPr="00B0180B">
        <w:rPr>
          <w:rFonts w:ascii="Muli" w:hAnsi="Muli" w:cs="Arial"/>
          <w:b/>
          <w:sz w:val="22"/>
          <w:szCs w:val="22"/>
        </w:rPr>
        <w:t xml:space="preserve"> x 1,5</w:t>
      </w:r>
      <w:r w:rsidR="00B0180B">
        <w:rPr>
          <w:rFonts w:ascii="Muli" w:hAnsi="Muli" w:cs="Arial"/>
          <w:b/>
          <w:sz w:val="22"/>
          <w:szCs w:val="22"/>
        </w:rPr>
        <w:t xml:space="preserve"> </w:t>
      </w:r>
      <w:r w:rsidRPr="00B0180B">
        <w:rPr>
          <w:rFonts w:ascii="Muli" w:hAnsi="Muli" w:cs="Arial"/>
          <w:b/>
          <w:sz w:val="22"/>
          <w:szCs w:val="22"/>
        </w:rPr>
        <w:t>m</w:t>
      </w:r>
      <w:r w:rsidR="00B0180B">
        <w:rPr>
          <w:rFonts w:ascii="Muli" w:hAnsi="Muli" w:cs="Arial"/>
          <w:b/>
          <w:sz w:val="22"/>
          <w:szCs w:val="22"/>
        </w:rPr>
        <w:t>etriä</w:t>
      </w:r>
      <w:r w:rsidRPr="00B0180B">
        <w:rPr>
          <w:rFonts w:ascii="Muli" w:hAnsi="Muli" w:cs="Arial"/>
          <w:b/>
          <w:sz w:val="22"/>
          <w:szCs w:val="22"/>
        </w:rPr>
        <w:t>, hinta 6</w:t>
      </w:r>
      <w:r w:rsidR="00FE35CC" w:rsidRPr="00B0180B">
        <w:rPr>
          <w:rFonts w:ascii="Muli" w:hAnsi="Muli" w:cs="Arial"/>
          <w:b/>
          <w:sz w:val="22"/>
          <w:szCs w:val="22"/>
        </w:rPr>
        <w:t xml:space="preserve">5 </w:t>
      </w:r>
      <w:r w:rsidRPr="00B0180B">
        <w:rPr>
          <w:rFonts w:ascii="Muli" w:hAnsi="Muli" w:cs="Arial"/>
          <w:b/>
          <w:sz w:val="22"/>
          <w:szCs w:val="22"/>
        </w:rPr>
        <w:t>€</w:t>
      </w:r>
      <w:r w:rsidRPr="00B0180B">
        <w:rPr>
          <w:rFonts w:ascii="Muli" w:hAnsi="Muli" w:cs="Arial"/>
          <w:sz w:val="22"/>
          <w:szCs w:val="22"/>
        </w:rPr>
        <w:t xml:space="preserve"> (sis. alv </w:t>
      </w:r>
      <w:r w:rsidR="00B0180B" w:rsidRPr="00B0180B">
        <w:rPr>
          <w:rFonts w:ascii="Muli" w:hAnsi="Muli" w:cs="Arial"/>
          <w:sz w:val="22"/>
          <w:szCs w:val="22"/>
        </w:rPr>
        <w:t>25,5%</w:t>
      </w:r>
      <w:r w:rsidRPr="00B0180B">
        <w:rPr>
          <w:rFonts w:ascii="Muli" w:hAnsi="Muli" w:cs="Arial"/>
          <w:sz w:val="22"/>
          <w:szCs w:val="22"/>
        </w:rPr>
        <w:t xml:space="preserve">). </w:t>
      </w:r>
    </w:p>
    <w:p w14:paraId="172D006D" w14:textId="506D50B4" w:rsidR="0065418B" w:rsidRPr="00B0180B" w:rsidRDefault="00920D11" w:rsidP="00D42291">
      <w:pPr>
        <w:suppressAutoHyphens/>
        <w:spacing w:line="268" w:lineRule="atLeast"/>
        <w:ind w:left="425" w:firstLine="142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Hautapaikka on voimassa 10 vuotta.</w:t>
      </w:r>
    </w:p>
    <w:p w14:paraId="34761630" w14:textId="77777777" w:rsidR="0065418B" w:rsidRPr="00B0180B" w:rsidRDefault="0065418B" w:rsidP="00D42291">
      <w:pPr>
        <w:keepNext/>
        <w:tabs>
          <w:tab w:val="left" w:pos="2400"/>
        </w:tabs>
        <w:suppressAutoHyphens/>
        <w:spacing w:line="268" w:lineRule="atLeast"/>
        <w:ind w:left="567"/>
        <w:outlineLvl w:val="2"/>
        <w:rPr>
          <w:rFonts w:ascii="Muli" w:hAnsi="Muli" w:cs="Arial"/>
          <w:b/>
          <w:bCs/>
          <w:sz w:val="22"/>
          <w:szCs w:val="22"/>
        </w:rPr>
      </w:pPr>
    </w:p>
    <w:p w14:paraId="313DF8F2" w14:textId="77777777" w:rsidR="0065418B" w:rsidRPr="00B0180B" w:rsidRDefault="0065418B" w:rsidP="00333523">
      <w:pPr>
        <w:keepNext/>
        <w:tabs>
          <w:tab w:val="left" w:pos="2400"/>
        </w:tabs>
        <w:suppressAutoHyphens/>
        <w:spacing w:line="268" w:lineRule="atLeast"/>
        <w:outlineLvl w:val="2"/>
        <w:rPr>
          <w:rFonts w:ascii="Muli" w:hAnsi="Muli" w:cs="Arial"/>
          <w:b/>
          <w:bCs/>
          <w:sz w:val="22"/>
          <w:szCs w:val="22"/>
        </w:rPr>
      </w:pPr>
      <w:r w:rsidRPr="00B0180B">
        <w:rPr>
          <w:rFonts w:ascii="Muli" w:hAnsi="Muli" w:cs="Arial"/>
          <w:b/>
          <w:bCs/>
          <w:sz w:val="22"/>
          <w:szCs w:val="22"/>
        </w:rPr>
        <w:t>Hautapaikan hoito</w:t>
      </w:r>
    </w:p>
    <w:p w14:paraId="318416A9" w14:textId="75382A6D" w:rsidR="0065418B" w:rsidRPr="00B0180B" w:rsidRDefault="0065418B" w:rsidP="00701A57">
      <w:pPr>
        <w:pStyle w:val="Luettelokappale"/>
        <w:suppressAutoHyphens/>
        <w:spacing w:before="60" w:line="268" w:lineRule="atLeast"/>
        <w:ind w:left="567"/>
        <w:contextualSpacing w:val="0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Kaupunki hoitaa alueen niittämällä heinikon n</w:t>
      </w:r>
      <w:r w:rsidR="00B0180B">
        <w:rPr>
          <w:rFonts w:ascii="Muli" w:hAnsi="Muli" w:cs="Arial"/>
          <w:sz w:val="22"/>
          <w:szCs w:val="22"/>
        </w:rPr>
        <w:t>oin</w:t>
      </w:r>
      <w:r w:rsidRPr="00B0180B">
        <w:rPr>
          <w:rFonts w:ascii="Muli" w:hAnsi="Muli" w:cs="Arial"/>
          <w:sz w:val="22"/>
          <w:szCs w:val="22"/>
        </w:rPr>
        <w:t xml:space="preserve"> 3 kertaa kesäkaudella</w:t>
      </w:r>
    </w:p>
    <w:p w14:paraId="33661475" w14:textId="77777777" w:rsidR="00701A57" w:rsidRPr="00B0180B" w:rsidRDefault="00701A57" w:rsidP="00333523">
      <w:pPr>
        <w:suppressAutoHyphens/>
        <w:spacing w:line="268" w:lineRule="atLeast"/>
        <w:rPr>
          <w:rFonts w:ascii="Muli" w:hAnsi="Muli" w:cs="Arial"/>
          <w:b/>
          <w:bCs/>
          <w:sz w:val="22"/>
          <w:szCs w:val="22"/>
        </w:rPr>
      </w:pPr>
    </w:p>
    <w:p w14:paraId="6E2B95C8" w14:textId="77777777" w:rsidR="0065418B" w:rsidRPr="00B0180B" w:rsidRDefault="0065418B" w:rsidP="00333523">
      <w:pPr>
        <w:suppressAutoHyphens/>
        <w:spacing w:line="268" w:lineRule="atLeast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b/>
          <w:bCs/>
          <w:sz w:val="22"/>
          <w:szCs w:val="22"/>
        </w:rPr>
        <w:lastRenderedPageBreak/>
        <w:t>Asiakkaan tehtävät</w:t>
      </w:r>
    </w:p>
    <w:p w14:paraId="191E0C39" w14:textId="77777777" w:rsidR="0065418B" w:rsidRPr="00B0180B" w:rsidRDefault="0065418B" w:rsidP="0065418B">
      <w:pPr>
        <w:pStyle w:val="Luettelokappale"/>
        <w:numPr>
          <w:ilvl w:val="1"/>
          <w:numId w:val="11"/>
        </w:numPr>
        <w:suppressAutoHyphens/>
        <w:spacing w:before="60" w:line="268" w:lineRule="atLeast"/>
        <w:ind w:left="851" w:hanging="284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haudan siisteydestä</w:t>
      </w:r>
      <w:r w:rsidR="00352DEB" w:rsidRPr="00B0180B">
        <w:rPr>
          <w:rFonts w:ascii="Muli" w:hAnsi="Muli" w:cs="Arial"/>
          <w:sz w:val="22"/>
          <w:szCs w:val="22"/>
        </w:rPr>
        <w:t xml:space="preserve"> huolehtiminen</w:t>
      </w:r>
    </w:p>
    <w:p w14:paraId="30C7B635" w14:textId="77777777" w:rsidR="0065418B" w:rsidRPr="00B0180B" w:rsidRDefault="0065418B" w:rsidP="0065418B">
      <w:pPr>
        <w:pStyle w:val="Luettelokappale"/>
        <w:numPr>
          <w:ilvl w:val="1"/>
          <w:numId w:val="11"/>
        </w:numPr>
        <w:suppressAutoHyphens/>
        <w:spacing w:before="60" w:line="268" w:lineRule="atLeast"/>
        <w:ind w:left="851" w:hanging="284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helposti särkyviä koristeita ei suositella. Koristeet ja mahdolliset kukkaistutukset on hyvä eristää heinikosta niin, että alue on helppo niittää. Muutoin koristeiden ja kasvien säilyminen on epävarmaa</w:t>
      </w:r>
    </w:p>
    <w:p w14:paraId="78A5DE60" w14:textId="77777777" w:rsidR="0065418B" w:rsidRPr="00B0180B" w:rsidRDefault="0065418B" w:rsidP="00352DEB">
      <w:pPr>
        <w:pStyle w:val="Luettelokappale"/>
        <w:numPr>
          <w:ilvl w:val="1"/>
          <w:numId w:val="11"/>
        </w:numPr>
        <w:suppressAutoHyphens/>
        <w:spacing w:before="60" w:line="268" w:lineRule="atLeast"/>
        <w:ind w:left="851" w:hanging="284"/>
        <w:contextualSpacing w:val="0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b/>
          <w:bCs/>
          <w:sz w:val="22"/>
          <w:szCs w:val="22"/>
        </w:rPr>
        <w:t>puuvartisia kasveja ei istuteta</w:t>
      </w:r>
      <w:r w:rsidRPr="00B0180B">
        <w:rPr>
          <w:rFonts w:ascii="Muli" w:hAnsi="Muli" w:cs="Arial"/>
          <w:sz w:val="22"/>
          <w:szCs w:val="22"/>
        </w:rPr>
        <w:t>.</w:t>
      </w:r>
    </w:p>
    <w:p w14:paraId="0E5101E3" w14:textId="1740B013" w:rsidR="006F239D" w:rsidRPr="00B0180B" w:rsidRDefault="00333523" w:rsidP="00333523">
      <w:pPr>
        <w:suppressAutoHyphens/>
        <w:spacing w:line="268" w:lineRule="atLeast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b/>
          <w:bCs/>
          <w:color w:val="000000"/>
          <w:sz w:val="22"/>
          <w:szCs w:val="22"/>
        </w:rPr>
        <w:t>Lemmik</w:t>
      </w:r>
      <w:r w:rsidR="0065418B" w:rsidRPr="00B0180B">
        <w:rPr>
          <w:rFonts w:ascii="Muli" w:hAnsi="Muli" w:cs="Arial"/>
          <w:b/>
          <w:bCs/>
          <w:color w:val="000000"/>
          <w:sz w:val="22"/>
          <w:szCs w:val="22"/>
        </w:rPr>
        <w:t>i</w:t>
      </w:r>
      <w:r w:rsidRPr="00B0180B">
        <w:rPr>
          <w:rFonts w:ascii="Muli" w:hAnsi="Muli" w:cs="Arial"/>
          <w:b/>
          <w:bCs/>
          <w:color w:val="000000"/>
          <w:sz w:val="22"/>
          <w:szCs w:val="22"/>
        </w:rPr>
        <w:t>n</w:t>
      </w:r>
      <w:r w:rsidR="0065418B" w:rsidRPr="00B0180B">
        <w:rPr>
          <w:rFonts w:ascii="Muli" w:hAnsi="Muli" w:cs="Arial"/>
          <w:b/>
          <w:bCs/>
          <w:color w:val="000000"/>
          <w:sz w:val="22"/>
          <w:szCs w:val="22"/>
        </w:rPr>
        <w:t xml:space="preserve"> voi</w:t>
      </w:r>
      <w:r w:rsidRPr="00B0180B">
        <w:rPr>
          <w:rFonts w:ascii="Muli" w:hAnsi="Muli" w:cs="Arial"/>
          <w:b/>
          <w:bCs/>
          <w:color w:val="000000"/>
          <w:sz w:val="22"/>
          <w:szCs w:val="22"/>
        </w:rPr>
        <w:t xml:space="preserve"> </w:t>
      </w:r>
      <w:r w:rsidR="0065418B" w:rsidRPr="00B0180B">
        <w:rPr>
          <w:rFonts w:ascii="Muli" w:hAnsi="Muli" w:cs="Arial"/>
          <w:b/>
          <w:bCs/>
          <w:color w:val="000000"/>
          <w:sz w:val="22"/>
          <w:szCs w:val="22"/>
        </w:rPr>
        <w:t xml:space="preserve">haudata myös </w:t>
      </w:r>
      <w:r w:rsidR="00701A57" w:rsidRPr="00B0180B">
        <w:rPr>
          <w:rFonts w:ascii="Muli" w:hAnsi="Muli" w:cs="Arial"/>
          <w:b/>
          <w:bCs/>
          <w:sz w:val="22"/>
          <w:szCs w:val="22"/>
        </w:rPr>
        <w:t>muualle</w:t>
      </w:r>
      <w:r w:rsidR="0065418B" w:rsidRPr="00B0180B">
        <w:rPr>
          <w:rFonts w:ascii="Muli" w:hAnsi="Muli" w:cs="Arial"/>
          <w:sz w:val="22"/>
          <w:szCs w:val="22"/>
        </w:rPr>
        <w:t>, kun huol</w:t>
      </w:r>
      <w:r w:rsidRPr="00B0180B">
        <w:rPr>
          <w:rFonts w:ascii="Muli" w:hAnsi="Muli" w:cs="Arial"/>
          <w:sz w:val="22"/>
          <w:szCs w:val="22"/>
        </w:rPr>
        <w:t>ehtii</w:t>
      </w:r>
      <w:r w:rsidR="0065418B" w:rsidRPr="00B0180B">
        <w:rPr>
          <w:rFonts w:ascii="Muli" w:hAnsi="Muli" w:cs="Arial"/>
          <w:sz w:val="22"/>
          <w:szCs w:val="22"/>
        </w:rPr>
        <w:t xml:space="preserve"> ettei hautaamisesta aiheudu vaaraa ihmisten tai eläinten terveydelle</w:t>
      </w:r>
    </w:p>
    <w:p w14:paraId="54C2226D" w14:textId="77777777" w:rsidR="0065418B" w:rsidRPr="00B0180B" w:rsidRDefault="0065418B" w:rsidP="0065418B">
      <w:pPr>
        <w:pStyle w:val="Luettelokappale"/>
        <w:numPr>
          <w:ilvl w:val="0"/>
          <w:numId w:val="12"/>
        </w:numPr>
        <w:suppressAutoHyphens/>
        <w:spacing w:before="60" w:line="268" w:lineRule="atLeast"/>
        <w:ind w:left="851" w:hanging="284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hautaa ei tehdä pohjavesialueille, eikä lähteiden tai talousvesikaivojen lähelle (vähintään noin 30 - 100 m etäisyys maaperän laadusta ja maaston muodoista riippuen)</w:t>
      </w:r>
    </w:p>
    <w:p w14:paraId="36AF9BF2" w14:textId="77777777" w:rsidR="0065418B" w:rsidRPr="00B0180B" w:rsidRDefault="0065418B" w:rsidP="0065418B">
      <w:pPr>
        <w:pStyle w:val="Luettelokappale"/>
        <w:numPr>
          <w:ilvl w:val="0"/>
          <w:numId w:val="12"/>
        </w:numPr>
        <w:suppressAutoHyphens/>
        <w:spacing w:before="60" w:line="268" w:lineRule="atLeast"/>
        <w:ind w:left="851" w:hanging="284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ei haudata liian lähelle naapurin rajaa</w:t>
      </w:r>
    </w:p>
    <w:p w14:paraId="764E14EC" w14:textId="77777777" w:rsidR="00F7699B" w:rsidRPr="00B0180B" w:rsidRDefault="0065418B" w:rsidP="0065418B">
      <w:pPr>
        <w:pStyle w:val="Luettelokappale"/>
        <w:numPr>
          <w:ilvl w:val="0"/>
          <w:numId w:val="12"/>
        </w:numPr>
        <w:suppressAutoHyphens/>
        <w:spacing w:before="60" w:line="268" w:lineRule="atLeast"/>
        <w:ind w:left="851" w:hanging="284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haudataan riittävän syvälle</w:t>
      </w:r>
    </w:p>
    <w:p w14:paraId="7E9F50CD" w14:textId="77777777" w:rsidR="006F239D" w:rsidRPr="00B0180B" w:rsidRDefault="0065418B" w:rsidP="00F7699B">
      <w:pPr>
        <w:pStyle w:val="Luettelokappale"/>
        <w:numPr>
          <w:ilvl w:val="0"/>
          <w:numId w:val="12"/>
        </w:numPr>
        <w:suppressAutoHyphens/>
        <w:spacing w:before="60" w:line="268" w:lineRule="atLeast"/>
        <w:ind w:left="851" w:hanging="284"/>
        <w:contextualSpacing w:val="0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kääreenä käytetään maatuvaa materiaalia, eikä missään tapauksessa muovipussia tai –säkkiä</w:t>
      </w:r>
      <w:r w:rsidR="006F239D" w:rsidRPr="00B0180B">
        <w:rPr>
          <w:rFonts w:ascii="Muli" w:hAnsi="Muli" w:cs="Arial"/>
          <w:sz w:val="22"/>
          <w:szCs w:val="22"/>
        </w:rPr>
        <w:t xml:space="preserve"> </w:t>
      </w:r>
    </w:p>
    <w:p w14:paraId="40EBCCDF" w14:textId="77777777" w:rsidR="0065418B" w:rsidRPr="00B0180B" w:rsidRDefault="006F239D" w:rsidP="0065418B">
      <w:pPr>
        <w:pStyle w:val="Luettelokappale"/>
        <w:numPr>
          <w:ilvl w:val="0"/>
          <w:numId w:val="12"/>
        </w:numPr>
        <w:suppressAutoHyphens/>
        <w:spacing w:before="60" w:line="268" w:lineRule="atLeast"/>
        <w:ind w:left="851" w:hanging="284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>terveysvalvonnan ohjeen mukaan</w:t>
      </w:r>
      <w:r w:rsidR="00260604" w:rsidRPr="00B0180B">
        <w:rPr>
          <w:rFonts w:ascii="Muli" w:hAnsi="Muli" w:cs="Arial"/>
          <w:sz w:val="22"/>
          <w:szCs w:val="22"/>
        </w:rPr>
        <w:t xml:space="preserve"> kuitenkaan</w:t>
      </w:r>
      <w:r w:rsidR="00260604" w:rsidRPr="00B0180B">
        <w:rPr>
          <w:rFonts w:ascii="Muli" w:hAnsi="Muli" w:cs="Arial"/>
          <w:b/>
          <w:sz w:val="22"/>
          <w:szCs w:val="22"/>
        </w:rPr>
        <w:t xml:space="preserve"> </w:t>
      </w:r>
      <w:r w:rsidRPr="00B0180B">
        <w:rPr>
          <w:rFonts w:ascii="Muli" w:hAnsi="Muli" w:cs="Arial"/>
          <w:b/>
          <w:sz w:val="22"/>
          <w:szCs w:val="22"/>
        </w:rPr>
        <w:t>taajamassa</w:t>
      </w:r>
      <w:r w:rsidR="00260604" w:rsidRPr="00B0180B">
        <w:rPr>
          <w:rFonts w:ascii="Muli" w:hAnsi="Muli" w:cs="Arial"/>
          <w:b/>
          <w:sz w:val="22"/>
          <w:szCs w:val="22"/>
        </w:rPr>
        <w:t xml:space="preserve"> </w:t>
      </w:r>
      <w:r w:rsidRPr="00B0180B">
        <w:rPr>
          <w:rFonts w:ascii="Muli" w:hAnsi="Muli" w:cs="Arial"/>
          <w:b/>
          <w:sz w:val="22"/>
          <w:szCs w:val="22"/>
        </w:rPr>
        <w:t>ei tulisi haudata</w:t>
      </w:r>
      <w:r w:rsidRPr="00B0180B">
        <w:rPr>
          <w:rFonts w:ascii="Muli" w:hAnsi="Muli" w:cs="Arial"/>
          <w:sz w:val="22"/>
          <w:szCs w:val="22"/>
        </w:rPr>
        <w:t xml:space="preserve"> lemmikkejä tonteille.</w:t>
      </w:r>
      <w:r w:rsidR="00260604" w:rsidRPr="00B0180B">
        <w:rPr>
          <w:rFonts w:ascii="Muli" w:hAnsi="Muli" w:cs="Arial"/>
          <w:sz w:val="22"/>
          <w:szCs w:val="22"/>
        </w:rPr>
        <w:t xml:space="preserve"> </w:t>
      </w:r>
    </w:p>
    <w:p w14:paraId="311F5F5A" w14:textId="77777777" w:rsidR="0065418B" w:rsidRPr="00B0180B" w:rsidRDefault="0065418B" w:rsidP="0065418B">
      <w:pPr>
        <w:rPr>
          <w:rFonts w:ascii="Muli" w:hAnsi="Muli" w:cs="Arial"/>
          <w:sz w:val="22"/>
          <w:szCs w:val="22"/>
        </w:rPr>
      </w:pPr>
    </w:p>
    <w:p w14:paraId="1B99DF75" w14:textId="77777777" w:rsidR="0065418B" w:rsidRPr="00B0180B" w:rsidRDefault="0065418B" w:rsidP="00333523">
      <w:pPr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b/>
          <w:sz w:val="22"/>
          <w:szCs w:val="22"/>
        </w:rPr>
        <w:t xml:space="preserve">Tuhkaus </w:t>
      </w:r>
      <w:r w:rsidRPr="00B0180B">
        <w:rPr>
          <w:rFonts w:ascii="Muli" w:hAnsi="Muli" w:cs="Arial"/>
          <w:sz w:val="22"/>
          <w:szCs w:val="22"/>
        </w:rPr>
        <w:t xml:space="preserve">on nykyisin yleistynyt lemmikkien hautaustapa. Siitä lisätietoa </w:t>
      </w:r>
      <w:r w:rsidR="00333523" w:rsidRPr="00B0180B">
        <w:rPr>
          <w:rFonts w:ascii="Muli" w:hAnsi="Muli" w:cs="Arial"/>
          <w:sz w:val="22"/>
          <w:szCs w:val="22"/>
        </w:rPr>
        <w:t>saa</w:t>
      </w:r>
    </w:p>
    <w:p w14:paraId="791E4439" w14:textId="77777777" w:rsidR="0065418B" w:rsidRPr="00B0180B" w:rsidRDefault="0065418B" w:rsidP="0065418B">
      <w:pPr>
        <w:pStyle w:val="Luettelokappale"/>
        <w:numPr>
          <w:ilvl w:val="0"/>
          <w:numId w:val="13"/>
        </w:numPr>
        <w:spacing w:before="60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 xml:space="preserve">paikallisilta eläinlääkäreiltä </w:t>
      </w:r>
    </w:p>
    <w:p w14:paraId="13BECF2E" w14:textId="77777777" w:rsidR="00B0180B" w:rsidRPr="00B0180B" w:rsidRDefault="00B0180B" w:rsidP="00B0180B">
      <w:pPr>
        <w:pStyle w:val="Luettelokappale"/>
        <w:numPr>
          <w:ilvl w:val="0"/>
          <w:numId w:val="13"/>
        </w:numPr>
        <w:spacing w:before="60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 xml:space="preserve">internetistä: </w:t>
      </w:r>
    </w:p>
    <w:p w14:paraId="1A1ECEDC" w14:textId="77777777" w:rsidR="00B0180B" w:rsidRPr="00B0180B" w:rsidRDefault="00B0180B" w:rsidP="00B0180B">
      <w:pPr>
        <w:pStyle w:val="Luettelokappale"/>
        <w:spacing w:before="60"/>
        <w:rPr>
          <w:rStyle w:val="Hyperlinkki"/>
          <w:rFonts w:ascii="Muli" w:hAnsi="Muli" w:cs="Arial"/>
          <w:sz w:val="22"/>
          <w:szCs w:val="22"/>
        </w:rPr>
      </w:pPr>
      <w:hyperlink r:id="rId11" w:history="1">
        <w:r w:rsidRPr="00B0180B">
          <w:rPr>
            <w:rStyle w:val="Hyperlinkki"/>
            <w:rFonts w:ascii="Muli" w:hAnsi="Muli" w:cs="Arial"/>
            <w:sz w:val="22"/>
            <w:szCs w:val="22"/>
          </w:rPr>
          <w:t>https://www.ruokavirasto.fi/viljelijat/elaintenpito/kuolleet-elaimet/lemmikkielaimet/</w:t>
        </w:r>
      </w:hyperlink>
    </w:p>
    <w:p w14:paraId="5B2C5B5A" w14:textId="2AF29BC6" w:rsidR="00B0180B" w:rsidRPr="00B0180B" w:rsidRDefault="00B0180B" w:rsidP="00B0180B">
      <w:pPr>
        <w:pStyle w:val="Luettelokappale"/>
        <w:numPr>
          <w:ilvl w:val="0"/>
          <w:numId w:val="13"/>
        </w:numPr>
        <w:spacing w:before="60"/>
        <w:rPr>
          <w:rFonts w:ascii="Muli" w:hAnsi="Muli" w:cs="Arial"/>
          <w:sz w:val="22"/>
          <w:szCs w:val="22"/>
        </w:rPr>
      </w:pPr>
      <w:r w:rsidRPr="00B0180B">
        <w:rPr>
          <w:rFonts w:ascii="Muli" w:hAnsi="Muli" w:cs="Arial"/>
          <w:sz w:val="22"/>
          <w:szCs w:val="22"/>
        </w:rPr>
        <w:t xml:space="preserve">tuhkan sirottelusta pieneläinten hautausmaalle voi kysyä kaupunginpuutarhurilta p. 044 4294 245 </w:t>
      </w:r>
    </w:p>
    <w:p w14:paraId="68B77CB2" w14:textId="77777777" w:rsidR="00943ADD" w:rsidRPr="00B0180B" w:rsidRDefault="00943ADD" w:rsidP="003D379C">
      <w:pPr>
        <w:suppressAutoHyphens/>
        <w:spacing w:line="268" w:lineRule="atLeast"/>
        <w:rPr>
          <w:rFonts w:ascii="Muli" w:hAnsi="Muli" w:cs="Arial"/>
          <w:sz w:val="22"/>
          <w:szCs w:val="22"/>
        </w:rPr>
      </w:pPr>
    </w:p>
    <w:p w14:paraId="62379A72" w14:textId="77777777" w:rsidR="006F239D" w:rsidRPr="00B0180B" w:rsidRDefault="006F239D" w:rsidP="006F239D">
      <w:pPr>
        <w:suppressAutoHyphens/>
        <w:spacing w:line="268" w:lineRule="atLeast"/>
        <w:rPr>
          <w:rFonts w:ascii="Muli" w:hAnsi="Muli" w:cs="Arial"/>
          <w:sz w:val="22"/>
          <w:szCs w:val="22"/>
        </w:rPr>
      </w:pPr>
    </w:p>
    <w:p w14:paraId="0A2CE2D5" w14:textId="77777777" w:rsidR="00701A57" w:rsidRPr="00B0180B" w:rsidRDefault="00701A57" w:rsidP="006F239D">
      <w:pPr>
        <w:suppressAutoHyphens/>
        <w:spacing w:line="268" w:lineRule="atLeast"/>
        <w:rPr>
          <w:rFonts w:ascii="Muli" w:hAnsi="Muli" w:cs="Arial"/>
          <w:sz w:val="22"/>
          <w:szCs w:val="22"/>
        </w:rPr>
      </w:pPr>
    </w:p>
    <w:p w14:paraId="7706A991" w14:textId="77777777" w:rsidR="006F239D" w:rsidRPr="00C859D4" w:rsidRDefault="006F239D" w:rsidP="00333523">
      <w:pPr>
        <w:suppressAutoHyphens/>
        <w:spacing w:line="268" w:lineRule="atLeast"/>
        <w:ind w:left="720"/>
        <w:rPr>
          <w:rFonts w:ascii="Arial" w:hAnsi="Arial" w:cs="Arial"/>
          <w:sz w:val="22"/>
          <w:szCs w:val="22"/>
        </w:rPr>
      </w:pPr>
      <w:r w:rsidRPr="00C859D4">
        <w:rPr>
          <w:rFonts w:ascii="Arial" w:hAnsi="Arial" w:cs="Arial"/>
          <w:sz w:val="22"/>
          <w:szCs w:val="22"/>
        </w:rPr>
        <w:t xml:space="preserve">_ </w:t>
      </w:r>
      <w:r w:rsidR="00701A57">
        <w:rPr>
          <w:rFonts w:ascii="Arial" w:hAnsi="Arial" w:cs="Arial"/>
          <w:sz w:val="22"/>
          <w:szCs w:val="22"/>
        </w:rPr>
        <w:t xml:space="preserve"> </w:t>
      </w:r>
      <w:r w:rsidRPr="00C859D4">
        <w:rPr>
          <w:rFonts w:ascii="Arial" w:hAnsi="Arial" w:cs="Arial"/>
          <w:sz w:val="22"/>
          <w:szCs w:val="22"/>
        </w:rPr>
        <w:t>_</w:t>
      </w:r>
      <w:r w:rsidR="00701A57">
        <w:rPr>
          <w:rFonts w:ascii="Arial" w:hAnsi="Arial" w:cs="Arial"/>
          <w:sz w:val="22"/>
          <w:szCs w:val="22"/>
        </w:rPr>
        <w:t xml:space="preserve"> </w:t>
      </w:r>
      <w:r w:rsidRPr="00C859D4">
        <w:rPr>
          <w:rFonts w:ascii="Arial" w:hAnsi="Arial" w:cs="Arial"/>
          <w:sz w:val="22"/>
          <w:szCs w:val="22"/>
        </w:rPr>
        <w:t xml:space="preserve"> _</w:t>
      </w:r>
      <w:r w:rsidR="00701A57">
        <w:rPr>
          <w:rFonts w:ascii="Arial" w:hAnsi="Arial" w:cs="Arial"/>
          <w:sz w:val="22"/>
          <w:szCs w:val="22"/>
        </w:rPr>
        <w:t xml:space="preserve"> </w:t>
      </w:r>
      <w:r w:rsidRPr="00C859D4">
        <w:rPr>
          <w:rFonts w:ascii="Arial" w:hAnsi="Arial" w:cs="Arial"/>
          <w:sz w:val="22"/>
          <w:szCs w:val="22"/>
        </w:rPr>
        <w:t xml:space="preserve"> _ </w:t>
      </w:r>
      <w:r w:rsidR="00701A57">
        <w:rPr>
          <w:rFonts w:ascii="Arial" w:hAnsi="Arial" w:cs="Arial"/>
          <w:sz w:val="22"/>
          <w:szCs w:val="22"/>
        </w:rPr>
        <w:t xml:space="preserve"> </w:t>
      </w:r>
      <w:r w:rsidRPr="00C859D4">
        <w:rPr>
          <w:rFonts w:ascii="Arial" w:hAnsi="Arial" w:cs="Arial"/>
          <w:sz w:val="22"/>
          <w:szCs w:val="22"/>
        </w:rPr>
        <w:t xml:space="preserve">_ </w:t>
      </w:r>
      <w:r w:rsidR="00701A57">
        <w:rPr>
          <w:rFonts w:ascii="Arial" w:hAnsi="Arial" w:cs="Arial"/>
          <w:sz w:val="22"/>
          <w:szCs w:val="22"/>
        </w:rPr>
        <w:t xml:space="preserve"> </w:t>
      </w:r>
      <w:r w:rsidRPr="00C859D4">
        <w:rPr>
          <w:rFonts w:ascii="Arial" w:hAnsi="Arial" w:cs="Arial"/>
          <w:sz w:val="22"/>
          <w:szCs w:val="22"/>
        </w:rPr>
        <w:t>_</w:t>
      </w:r>
      <w:r w:rsidR="00701A57">
        <w:rPr>
          <w:rFonts w:ascii="Arial" w:hAnsi="Arial" w:cs="Arial"/>
          <w:sz w:val="22"/>
          <w:szCs w:val="22"/>
        </w:rPr>
        <w:t xml:space="preserve"> </w:t>
      </w:r>
      <w:r w:rsidRPr="00C859D4">
        <w:rPr>
          <w:rFonts w:ascii="Arial" w:hAnsi="Arial" w:cs="Arial"/>
          <w:sz w:val="22"/>
          <w:szCs w:val="22"/>
        </w:rPr>
        <w:t xml:space="preserve"> _</w:t>
      </w:r>
      <w:r w:rsidR="00701A57">
        <w:rPr>
          <w:rFonts w:ascii="Arial" w:hAnsi="Arial" w:cs="Arial"/>
          <w:sz w:val="22"/>
          <w:szCs w:val="22"/>
        </w:rPr>
        <w:t xml:space="preserve">  </w:t>
      </w:r>
      <w:r w:rsidRPr="00C859D4">
        <w:rPr>
          <w:rFonts w:ascii="Arial" w:hAnsi="Arial" w:cs="Arial"/>
          <w:sz w:val="22"/>
          <w:szCs w:val="22"/>
        </w:rPr>
        <w:t>_</w:t>
      </w:r>
    </w:p>
    <w:p w14:paraId="55A4159D" w14:textId="77777777" w:rsidR="00333523" w:rsidRDefault="00701A57" w:rsidP="003D379C">
      <w:pPr>
        <w:suppressAutoHyphens/>
        <w:spacing w:line="268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DDFE48" w14:textId="77777777" w:rsidR="00333523" w:rsidRPr="00333523" w:rsidRDefault="00333523" w:rsidP="00333523">
      <w:pPr>
        <w:rPr>
          <w:rFonts w:ascii="Arial" w:hAnsi="Arial" w:cs="Arial"/>
          <w:sz w:val="22"/>
          <w:szCs w:val="22"/>
        </w:rPr>
      </w:pPr>
    </w:p>
    <w:p w14:paraId="6970C641" w14:textId="77777777" w:rsidR="00333523" w:rsidRPr="00333523" w:rsidRDefault="00333523" w:rsidP="00333523">
      <w:pPr>
        <w:rPr>
          <w:rFonts w:ascii="Arial" w:hAnsi="Arial" w:cs="Arial"/>
          <w:sz w:val="22"/>
          <w:szCs w:val="22"/>
        </w:rPr>
      </w:pPr>
    </w:p>
    <w:p w14:paraId="26728B00" w14:textId="77777777" w:rsidR="00333523" w:rsidRDefault="00333523" w:rsidP="00333523">
      <w:pPr>
        <w:rPr>
          <w:rFonts w:ascii="Arial" w:hAnsi="Arial" w:cs="Arial"/>
          <w:sz w:val="22"/>
          <w:szCs w:val="22"/>
        </w:rPr>
      </w:pPr>
    </w:p>
    <w:p w14:paraId="134B3B3F" w14:textId="77777777" w:rsidR="006F239D" w:rsidRPr="00333523" w:rsidRDefault="006F239D" w:rsidP="00333523">
      <w:pPr>
        <w:jc w:val="center"/>
        <w:rPr>
          <w:rFonts w:ascii="Arial" w:hAnsi="Arial" w:cs="Arial"/>
          <w:sz w:val="22"/>
          <w:szCs w:val="22"/>
        </w:rPr>
      </w:pPr>
    </w:p>
    <w:sectPr w:rsidR="006F239D" w:rsidRPr="00333523" w:rsidSect="007F5104">
      <w:headerReference w:type="default" r:id="rId12"/>
      <w:headerReference w:type="first" r:id="rId13"/>
      <w:footerReference w:type="first" r:id="rId14"/>
      <w:pgSz w:w="11906" w:h="16838" w:code="9"/>
      <w:pgMar w:top="1418" w:right="1134" w:bottom="851" w:left="141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4C05" w14:textId="77777777" w:rsidR="00D10431" w:rsidRDefault="00D10431" w:rsidP="004F0893">
      <w:r>
        <w:separator/>
      </w:r>
    </w:p>
  </w:endnote>
  <w:endnote w:type="continuationSeparator" w:id="0">
    <w:p w14:paraId="26A8A018" w14:textId="77777777" w:rsidR="00D10431" w:rsidRDefault="00D10431" w:rsidP="004F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panose1 w:val="02000503040000020004"/>
    <w:charset w:val="00"/>
    <w:family w:val="auto"/>
    <w:pitch w:val="variable"/>
    <w:sig w:usb0="A00000E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3409" w14:textId="77777777" w:rsidR="00B870C6" w:rsidRPr="00485BCC" w:rsidRDefault="00F2109E" w:rsidP="00485BCC">
    <w:pPr>
      <w:pStyle w:val="Alatunniste"/>
      <w:rPr>
        <w:sz w:val="15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25284C0" wp14:editId="42BB8CEC">
          <wp:simplePos x="0" y="0"/>
          <wp:positionH relativeFrom="column">
            <wp:posOffset>-1068070</wp:posOffset>
          </wp:positionH>
          <wp:positionV relativeFrom="paragraph">
            <wp:posOffset>-161290</wp:posOffset>
          </wp:positionV>
          <wp:extent cx="8150225" cy="746760"/>
          <wp:effectExtent l="0" t="0" r="3175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02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AB9F" w14:textId="77777777" w:rsidR="00D10431" w:rsidRDefault="00D10431" w:rsidP="004F0893">
      <w:r>
        <w:separator/>
      </w:r>
    </w:p>
  </w:footnote>
  <w:footnote w:type="continuationSeparator" w:id="0">
    <w:p w14:paraId="08BE72B2" w14:textId="77777777" w:rsidR="00D10431" w:rsidRDefault="00D10431" w:rsidP="004F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20C7" w14:textId="77777777" w:rsidR="00701A57" w:rsidRPr="00333523" w:rsidRDefault="00701A57">
    <w:pPr>
      <w:pStyle w:val="Yltunniste"/>
      <w:rPr>
        <w:i/>
      </w:rPr>
    </w:pPr>
    <w:r>
      <w:tab/>
    </w:r>
    <w:r>
      <w:tab/>
    </w:r>
    <w:r w:rsidRPr="00333523">
      <w:rPr>
        <w:i/>
      </w:rPr>
      <w:fldChar w:fldCharType="begin"/>
    </w:r>
    <w:r w:rsidRPr="00333523">
      <w:rPr>
        <w:i/>
      </w:rPr>
      <w:instrText xml:space="preserve"> PAGE   \* MERGEFORMAT </w:instrText>
    </w:r>
    <w:r w:rsidRPr="00333523">
      <w:rPr>
        <w:i/>
      </w:rPr>
      <w:fldChar w:fldCharType="separate"/>
    </w:r>
    <w:r w:rsidR="00260604">
      <w:rPr>
        <w:i/>
        <w:noProof/>
      </w:rPr>
      <w:t>2</w:t>
    </w:r>
    <w:r w:rsidRPr="00333523">
      <w:rPr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A408" w14:textId="77777777" w:rsidR="00701A57" w:rsidRDefault="00701A57" w:rsidP="00191A17">
    <w:pPr>
      <w:pStyle w:val="Yltunniste"/>
      <w:tabs>
        <w:tab w:val="clear" w:pos="4819"/>
        <w:tab w:val="left" w:pos="5245"/>
      </w:tabs>
      <w:ind w:left="-142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77215C" wp14:editId="0B4788A9">
          <wp:simplePos x="0" y="0"/>
          <wp:positionH relativeFrom="column">
            <wp:posOffset>-90805</wp:posOffset>
          </wp:positionH>
          <wp:positionV relativeFrom="paragraph">
            <wp:posOffset>-73660</wp:posOffset>
          </wp:positionV>
          <wp:extent cx="2034000" cy="774000"/>
          <wp:effectExtent l="0" t="0" r="4445" b="7620"/>
          <wp:wrapNone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livieska_tunnus_vaaka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51FC76EF" w14:textId="77777777" w:rsidR="0061315D" w:rsidRPr="00701A57" w:rsidRDefault="00701A57" w:rsidP="00191A17">
    <w:pPr>
      <w:pStyle w:val="Yltunniste"/>
      <w:tabs>
        <w:tab w:val="clear" w:pos="4819"/>
        <w:tab w:val="left" w:pos="5245"/>
      </w:tabs>
      <w:ind w:left="-142"/>
      <w:rPr>
        <w:rFonts w:ascii="Arial" w:hAnsi="Arial" w:cs="Arial"/>
        <w:i/>
        <w:sz w:val="22"/>
        <w:szCs w:val="22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701A57">
      <w:rPr>
        <w:rFonts w:ascii="Arial" w:hAnsi="Arial" w:cs="Arial"/>
        <w:i/>
        <w:sz w:val="22"/>
        <w:szCs w:val="22"/>
      </w:rPr>
      <w:fldChar w:fldCharType="begin"/>
    </w:r>
    <w:r w:rsidRPr="00701A57">
      <w:rPr>
        <w:rFonts w:ascii="Arial" w:hAnsi="Arial" w:cs="Arial"/>
        <w:i/>
        <w:sz w:val="22"/>
        <w:szCs w:val="22"/>
      </w:rPr>
      <w:instrText xml:space="preserve"> PAGE   \* MERGEFORMAT </w:instrText>
    </w:r>
    <w:r w:rsidRPr="00701A57">
      <w:rPr>
        <w:rFonts w:ascii="Arial" w:hAnsi="Arial" w:cs="Arial"/>
        <w:i/>
        <w:sz w:val="22"/>
        <w:szCs w:val="22"/>
      </w:rPr>
      <w:fldChar w:fldCharType="separate"/>
    </w:r>
    <w:r w:rsidR="00260604">
      <w:rPr>
        <w:rFonts w:ascii="Arial" w:hAnsi="Arial" w:cs="Arial"/>
        <w:i/>
        <w:noProof/>
        <w:sz w:val="22"/>
        <w:szCs w:val="22"/>
      </w:rPr>
      <w:t>1</w:t>
    </w:r>
    <w:r w:rsidRPr="00701A57">
      <w:rPr>
        <w:rFonts w:ascii="Arial" w:hAnsi="Arial" w:cs="Arial"/>
        <w:i/>
        <w:sz w:val="22"/>
        <w:szCs w:val="22"/>
      </w:rPr>
      <w:fldChar w:fldCharType="end"/>
    </w:r>
  </w:p>
  <w:p w14:paraId="5D6B9939" w14:textId="77777777" w:rsidR="00701A57" w:rsidRDefault="00701A57" w:rsidP="00191A17">
    <w:pPr>
      <w:pStyle w:val="Yltunniste"/>
      <w:tabs>
        <w:tab w:val="clear" w:pos="4819"/>
        <w:tab w:val="left" w:pos="5245"/>
      </w:tabs>
      <w:ind w:left="-142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03E1F6DA" w14:textId="77777777" w:rsidR="00701A57" w:rsidRDefault="00701A57" w:rsidP="00191A17">
    <w:pPr>
      <w:pStyle w:val="Yltunniste"/>
      <w:tabs>
        <w:tab w:val="clear" w:pos="4819"/>
        <w:tab w:val="left" w:pos="5245"/>
      </w:tabs>
      <w:ind w:left="-142"/>
      <w:rPr>
        <w:rFonts w:ascii="Arial" w:hAnsi="Arial" w:cs="Arial"/>
      </w:rPr>
    </w:pPr>
  </w:p>
  <w:p w14:paraId="0EC7C631" w14:textId="77777777" w:rsidR="00701A57" w:rsidRPr="0085420F" w:rsidRDefault="00701A57" w:rsidP="00191A17">
    <w:pPr>
      <w:pStyle w:val="Yltunniste"/>
      <w:tabs>
        <w:tab w:val="clear" w:pos="4819"/>
        <w:tab w:val="left" w:pos="5245"/>
      </w:tabs>
      <w:ind w:left="-14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3ACD"/>
    <w:multiLevelType w:val="hybridMultilevel"/>
    <w:tmpl w:val="FF66A18A"/>
    <w:lvl w:ilvl="0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095175"/>
    <w:multiLevelType w:val="hybridMultilevel"/>
    <w:tmpl w:val="EFB6DF1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45340"/>
    <w:multiLevelType w:val="hybridMultilevel"/>
    <w:tmpl w:val="8FC05300"/>
    <w:lvl w:ilvl="0" w:tplc="22403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293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AC9F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84B4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EE48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D638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92F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B774A"/>
    <w:multiLevelType w:val="hybridMultilevel"/>
    <w:tmpl w:val="6808562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3998"/>
    <w:multiLevelType w:val="hybridMultilevel"/>
    <w:tmpl w:val="1E7824E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22DAE"/>
    <w:multiLevelType w:val="hybridMultilevel"/>
    <w:tmpl w:val="630C1A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20B02"/>
    <w:multiLevelType w:val="hybridMultilevel"/>
    <w:tmpl w:val="B00E845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14C56"/>
    <w:multiLevelType w:val="hybridMultilevel"/>
    <w:tmpl w:val="14C2C314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C6EAB"/>
    <w:multiLevelType w:val="hybridMultilevel"/>
    <w:tmpl w:val="55D2EA78"/>
    <w:lvl w:ilvl="0" w:tplc="040B0005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530141091">
    <w:abstractNumId w:val="5"/>
  </w:num>
  <w:num w:numId="2" w16cid:durableId="471100363">
    <w:abstractNumId w:val="2"/>
  </w:num>
  <w:num w:numId="3" w16cid:durableId="586420912">
    <w:abstractNumId w:val="8"/>
  </w:num>
  <w:num w:numId="4" w16cid:durableId="1491677647">
    <w:abstractNumId w:val="0"/>
  </w:num>
  <w:num w:numId="5" w16cid:durableId="1875195824">
    <w:abstractNumId w:val="1"/>
  </w:num>
  <w:num w:numId="6" w16cid:durableId="1723092248">
    <w:abstractNumId w:val="6"/>
  </w:num>
  <w:num w:numId="7" w16cid:durableId="2093428852">
    <w:abstractNumId w:val="3"/>
  </w:num>
  <w:num w:numId="8" w16cid:durableId="1645309561">
    <w:abstractNumId w:val="4"/>
  </w:num>
  <w:num w:numId="9" w16cid:durableId="1882858227">
    <w:abstractNumId w:val="2"/>
  </w:num>
  <w:num w:numId="10" w16cid:durableId="481048959">
    <w:abstractNumId w:val="8"/>
  </w:num>
  <w:num w:numId="11" w16cid:durableId="1968579411">
    <w:abstractNumId w:val="5"/>
  </w:num>
  <w:num w:numId="12" w16cid:durableId="820462507">
    <w:abstractNumId w:val="3"/>
  </w:num>
  <w:num w:numId="13" w16cid:durableId="102498691">
    <w:abstractNumId w:val="4"/>
  </w:num>
  <w:num w:numId="14" w16cid:durableId="164521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93"/>
    <w:rsid w:val="00000F00"/>
    <w:rsid w:val="000064A9"/>
    <w:rsid w:val="00020EEA"/>
    <w:rsid w:val="000226E8"/>
    <w:rsid w:val="000356EC"/>
    <w:rsid w:val="00097783"/>
    <w:rsid w:val="00111EC3"/>
    <w:rsid w:val="00164AD5"/>
    <w:rsid w:val="00171650"/>
    <w:rsid w:val="00187CD4"/>
    <w:rsid w:val="00191A17"/>
    <w:rsid w:val="00220416"/>
    <w:rsid w:val="00260604"/>
    <w:rsid w:val="0028532F"/>
    <w:rsid w:val="00285F13"/>
    <w:rsid w:val="002A5014"/>
    <w:rsid w:val="002D11C2"/>
    <w:rsid w:val="002E245E"/>
    <w:rsid w:val="002F0770"/>
    <w:rsid w:val="003068B0"/>
    <w:rsid w:val="00315631"/>
    <w:rsid w:val="00317A69"/>
    <w:rsid w:val="00333523"/>
    <w:rsid w:val="003458E3"/>
    <w:rsid w:val="00352DEB"/>
    <w:rsid w:val="003668FB"/>
    <w:rsid w:val="003730D9"/>
    <w:rsid w:val="0039081A"/>
    <w:rsid w:val="003A0137"/>
    <w:rsid w:val="003D379C"/>
    <w:rsid w:val="003E755E"/>
    <w:rsid w:val="004145FF"/>
    <w:rsid w:val="00482210"/>
    <w:rsid w:val="00485BCC"/>
    <w:rsid w:val="004A4891"/>
    <w:rsid w:val="004B3BB2"/>
    <w:rsid w:val="004D219F"/>
    <w:rsid w:val="004F0893"/>
    <w:rsid w:val="00545583"/>
    <w:rsid w:val="00580E70"/>
    <w:rsid w:val="00585886"/>
    <w:rsid w:val="0061315D"/>
    <w:rsid w:val="00653D7E"/>
    <w:rsid w:val="0065418B"/>
    <w:rsid w:val="00671596"/>
    <w:rsid w:val="006A2BE1"/>
    <w:rsid w:val="006D251B"/>
    <w:rsid w:val="006D40F6"/>
    <w:rsid w:val="006F239D"/>
    <w:rsid w:val="006F4A9D"/>
    <w:rsid w:val="00701A57"/>
    <w:rsid w:val="00710960"/>
    <w:rsid w:val="00780DA8"/>
    <w:rsid w:val="00786D85"/>
    <w:rsid w:val="007B19E6"/>
    <w:rsid w:val="007F5104"/>
    <w:rsid w:val="0083596C"/>
    <w:rsid w:val="0085420F"/>
    <w:rsid w:val="00900B89"/>
    <w:rsid w:val="00920D11"/>
    <w:rsid w:val="00921025"/>
    <w:rsid w:val="00933AFA"/>
    <w:rsid w:val="0094100F"/>
    <w:rsid w:val="00943ADD"/>
    <w:rsid w:val="009816E6"/>
    <w:rsid w:val="0098551B"/>
    <w:rsid w:val="00986CCF"/>
    <w:rsid w:val="00993369"/>
    <w:rsid w:val="009B0A0B"/>
    <w:rsid w:val="009B2311"/>
    <w:rsid w:val="009C21DB"/>
    <w:rsid w:val="009C2676"/>
    <w:rsid w:val="00A52181"/>
    <w:rsid w:val="00A52B4E"/>
    <w:rsid w:val="00A61C34"/>
    <w:rsid w:val="00A82345"/>
    <w:rsid w:val="00B0180B"/>
    <w:rsid w:val="00B1467A"/>
    <w:rsid w:val="00B21618"/>
    <w:rsid w:val="00B6243E"/>
    <w:rsid w:val="00B72889"/>
    <w:rsid w:val="00B870C6"/>
    <w:rsid w:val="00BA194B"/>
    <w:rsid w:val="00BC1705"/>
    <w:rsid w:val="00BE30D4"/>
    <w:rsid w:val="00C26CF4"/>
    <w:rsid w:val="00C4681B"/>
    <w:rsid w:val="00C532E4"/>
    <w:rsid w:val="00C859D4"/>
    <w:rsid w:val="00C871D9"/>
    <w:rsid w:val="00C96672"/>
    <w:rsid w:val="00CE6351"/>
    <w:rsid w:val="00CF5521"/>
    <w:rsid w:val="00D10431"/>
    <w:rsid w:val="00D14226"/>
    <w:rsid w:val="00D26844"/>
    <w:rsid w:val="00D32739"/>
    <w:rsid w:val="00D41BE6"/>
    <w:rsid w:val="00D42291"/>
    <w:rsid w:val="00DA7F3D"/>
    <w:rsid w:val="00DB1E3F"/>
    <w:rsid w:val="00DB645F"/>
    <w:rsid w:val="00DD4D5A"/>
    <w:rsid w:val="00E23784"/>
    <w:rsid w:val="00E9096E"/>
    <w:rsid w:val="00EB53EF"/>
    <w:rsid w:val="00EC0F9C"/>
    <w:rsid w:val="00EE2502"/>
    <w:rsid w:val="00EF4B80"/>
    <w:rsid w:val="00F2109E"/>
    <w:rsid w:val="00F31F71"/>
    <w:rsid w:val="00F33C76"/>
    <w:rsid w:val="00F35A70"/>
    <w:rsid w:val="00F65476"/>
    <w:rsid w:val="00F7415D"/>
    <w:rsid w:val="00F7699B"/>
    <w:rsid w:val="00F8764C"/>
    <w:rsid w:val="00F91552"/>
    <w:rsid w:val="00F9755C"/>
    <w:rsid w:val="00FE35CC"/>
    <w:rsid w:val="00FF4C1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401929"/>
  <w14:defaultImageDpi w14:val="0"/>
  <w15:docId w15:val="{C3E91ACC-8A76-48C4-AB28-8D820439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F089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4F0893"/>
    <w:rPr>
      <w:rFonts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4F089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4F0893"/>
    <w:rPr>
      <w:rFonts w:cs="Times New Roman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F089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4F0893"/>
    <w:rPr>
      <w:rFonts w:ascii="Tahoma" w:hAnsi="Tahoma" w:cs="Times New Roman"/>
      <w:sz w:val="16"/>
    </w:rPr>
  </w:style>
  <w:style w:type="character" w:styleId="Hyperlinkki">
    <w:name w:val="Hyperlink"/>
    <w:basedOn w:val="Kappaleenoletusfontti"/>
    <w:uiPriority w:val="99"/>
    <w:semiHidden/>
    <w:rsid w:val="004F0893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aali"/>
    <w:uiPriority w:val="99"/>
    <w:rsid w:val="004D21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en-US"/>
    </w:rPr>
  </w:style>
  <w:style w:type="paragraph" w:styleId="Luettelokappale">
    <w:name w:val="List Paragraph"/>
    <w:basedOn w:val="Normaali"/>
    <w:uiPriority w:val="34"/>
    <w:qFormat/>
    <w:rsid w:val="0017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uokavirasto.fi/viljelijat/elaintenpito/kuolleet-elaimet/lemmikkielaime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7EF0FA36802409E69BC8656FEFCBB" ma:contentTypeVersion="14" ma:contentTypeDescription="Create a new document." ma:contentTypeScope="" ma:versionID="476c5c5592aee3160b4b8ccfd20b4cb1">
  <xsd:schema xmlns:xsd="http://www.w3.org/2001/XMLSchema" xmlns:xs="http://www.w3.org/2001/XMLSchema" xmlns:p="http://schemas.microsoft.com/office/2006/metadata/properties" xmlns:ns3="7bbaa415-b2e8-441c-8fc0-877a61c894f8" xmlns:ns4="5adfd0ed-4648-4c51-bdad-de8ae6081b63" targetNamespace="http://schemas.microsoft.com/office/2006/metadata/properties" ma:root="true" ma:fieldsID="896b1870d3fd8af4fd647d2b957ba977" ns3:_="" ns4:_="">
    <xsd:import namespace="7bbaa415-b2e8-441c-8fc0-877a61c894f8"/>
    <xsd:import namespace="5adfd0ed-4648-4c51-bdad-de8ae6081b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a415-b2e8-441c-8fc0-877a61c89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fd0ed-4648-4c51-bdad-de8ae6081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baa415-b2e8-441c-8fc0-877a61c894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77212-0AD9-4528-84B8-1481121A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aa415-b2e8-441c-8fc0-877a61c894f8"/>
    <ds:schemaRef ds:uri="5adfd0ed-4648-4c51-bdad-de8ae6081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EE04D-DB60-41C2-954A-1E191D479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40F533-19CD-4364-8CCD-30955EAC5233}">
  <ds:schemaRefs>
    <ds:schemaRef ds:uri="7bbaa415-b2e8-441c-8fc0-877a61c894f8"/>
    <ds:schemaRef ds:uri="http://www.w3.org/XML/1998/namespace"/>
    <ds:schemaRef ds:uri="5adfd0ed-4648-4c51-bdad-de8ae6081b6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BFC7DE-AA94-4784-B4E1-050C8D871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367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Ylivieskan Kaupunki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Liisa Haapakoski</dc:creator>
  <cp:keywords/>
  <dc:description/>
  <cp:lastModifiedBy>Anu Ainasoja</cp:lastModifiedBy>
  <cp:revision>5</cp:revision>
  <cp:lastPrinted>2026-04-16T10:53:00Z</cp:lastPrinted>
  <dcterms:created xsi:type="dcterms:W3CDTF">2024-06-13T07:12:00Z</dcterms:created>
  <dcterms:modified xsi:type="dcterms:W3CDTF">2026-04-16T11:12:00Z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0x010100F9F7EF0FA36802409E69BC8656FEFCBB</vt:lpwstr>
  </property>
</Properties>
</file>